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5D" w:rsidRPr="0007585D" w:rsidRDefault="0007585D" w:rsidP="0007585D">
      <w:pPr>
        <w:spacing w:after="0" w:line="240" w:lineRule="auto"/>
        <w:rPr>
          <w:rFonts w:ascii="Times New Roman" w:eastAsia="Times New Roman" w:hAnsi="Times New Roman"/>
          <w:sz w:val="24"/>
          <w:szCs w:val="24"/>
        </w:rPr>
      </w:pPr>
      <w:r w:rsidRPr="0007585D">
        <w:rPr>
          <w:rFonts w:ascii="Times New Roman" w:eastAsia="Times New Roman" w:hAnsi="Times New Roman"/>
          <w:b/>
          <w:sz w:val="28"/>
          <w:szCs w:val="28"/>
        </w:rPr>
        <w:t xml:space="preserve">          Принято                                                              Утверждено                                                              </w:t>
      </w:r>
      <w:r w:rsidRPr="0007585D">
        <w:rPr>
          <w:rFonts w:ascii="Times New Roman" w:eastAsia="Times New Roman" w:hAnsi="Times New Roman"/>
          <w:sz w:val="24"/>
          <w:szCs w:val="24"/>
        </w:rPr>
        <w:t>Протоколом заседания                                                  Приказом Средней школы №1</w:t>
      </w:r>
    </w:p>
    <w:p w:rsidR="0007585D" w:rsidRPr="0007585D" w:rsidRDefault="0007585D" w:rsidP="0007585D">
      <w:pPr>
        <w:spacing w:after="0" w:line="240" w:lineRule="auto"/>
        <w:rPr>
          <w:rFonts w:ascii="Times New Roman" w:eastAsia="Times New Roman" w:hAnsi="Times New Roman"/>
          <w:sz w:val="24"/>
          <w:szCs w:val="24"/>
        </w:rPr>
      </w:pPr>
      <w:r w:rsidRPr="0007585D">
        <w:rPr>
          <w:rFonts w:ascii="Times New Roman" w:eastAsia="Times New Roman" w:hAnsi="Times New Roman"/>
          <w:sz w:val="24"/>
          <w:szCs w:val="24"/>
        </w:rPr>
        <w:t>педагогического совета</w:t>
      </w:r>
      <w:r w:rsidRPr="0007585D">
        <w:rPr>
          <w:rFonts w:ascii="Times New Roman" w:eastAsia="Times New Roman" w:hAnsi="Times New Roman"/>
          <w:b/>
          <w:sz w:val="24"/>
          <w:szCs w:val="24"/>
        </w:rPr>
        <w:t xml:space="preserve">                                             </w:t>
      </w:r>
      <w:r w:rsidRPr="0007585D">
        <w:rPr>
          <w:rFonts w:ascii="Times New Roman" w:eastAsia="Times New Roman" w:hAnsi="Times New Roman"/>
          <w:sz w:val="24"/>
          <w:szCs w:val="24"/>
        </w:rPr>
        <w:t xml:space="preserve">   23.12.2016 г  № 175</w:t>
      </w:r>
    </w:p>
    <w:p w:rsidR="0007585D" w:rsidRPr="0007585D" w:rsidRDefault="0007585D" w:rsidP="0007585D">
      <w:pPr>
        <w:spacing w:after="0" w:line="240" w:lineRule="auto"/>
        <w:rPr>
          <w:rFonts w:ascii="Times New Roman" w:eastAsia="Times New Roman" w:hAnsi="Times New Roman"/>
          <w:sz w:val="24"/>
          <w:szCs w:val="24"/>
        </w:rPr>
      </w:pPr>
      <w:r w:rsidRPr="0007585D">
        <w:rPr>
          <w:rFonts w:ascii="Times New Roman" w:eastAsia="Times New Roman" w:hAnsi="Times New Roman"/>
          <w:sz w:val="24"/>
          <w:szCs w:val="24"/>
        </w:rPr>
        <w:t xml:space="preserve">16.12.2016 г   № 4                                               </w:t>
      </w:r>
    </w:p>
    <w:p w:rsidR="0007585D" w:rsidRPr="0007585D" w:rsidRDefault="0007585D" w:rsidP="0007585D">
      <w:pPr>
        <w:spacing w:after="0" w:line="240" w:lineRule="auto"/>
        <w:rPr>
          <w:rFonts w:ascii="Times New Roman" w:eastAsia="Times New Roman" w:hAnsi="Times New Roman"/>
          <w:b/>
          <w:sz w:val="24"/>
          <w:szCs w:val="24"/>
        </w:rPr>
      </w:pPr>
      <w:r w:rsidRPr="0007585D">
        <w:rPr>
          <w:rFonts w:ascii="Times New Roman" w:eastAsia="Times New Roman" w:hAnsi="Times New Roman"/>
          <w:sz w:val="24"/>
          <w:szCs w:val="24"/>
        </w:rPr>
        <w:t xml:space="preserve">                                             </w:t>
      </w:r>
    </w:p>
    <w:p w:rsidR="002B4B1A" w:rsidRPr="00F5410E" w:rsidRDefault="002B4B1A" w:rsidP="002B4B1A">
      <w:pPr>
        <w:spacing w:after="0" w:line="240" w:lineRule="auto"/>
        <w:rPr>
          <w:rFonts w:ascii="Times New Roman" w:hAnsi="Times New Roman"/>
          <w:sz w:val="28"/>
        </w:rPr>
      </w:pPr>
      <w:bookmarkStart w:id="0" w:name="_GoBack"/>
      <w:bookmarkEnd w:id="0"/>
    </w:p>
    <w:p w:rsidR="002D6659" w:rsidRDefault="002D6659" w:rsidP="00514A6A">
      <w:pPr>
        <w:spacing w:before="120" w:after="120" w:line="240" w:lineRule="auto"/>
        <w:jc w:val="right"/>
        <w:rPr>
          <w:rFonts w:ascii="Times New Roman" w:hAnsi="Times New Roman"/>
          <w:sz w:val="28"/>
          <w:szCs w:val="28"/>
        </w:rPr>
      </w:pPr>
    </w:p>
    <w:p w:rsidR="0017644C" w:rsidRDefault="008F01F5" w:rsidP="002D6659">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 xml:space="preserve">Порядок </w:t>
      </w:r>
      <w:r w:rsidR="0084027F" w:rsidRPr="00A301F2">
        <w:rPr>
          <w:rFonts w:ascii="Times New Roman" w:hAnsi="Times New Roman"/>
          <w:b/>
          <w:sz w:val="28"/>
          <w:szCs w:val="28"/>
        </w:rPr>
        <w:t>обучения по индивидуальному учебному плану</w:t>
      </w:r>
    </w:p>
    <w:p w:rsidR="002D6659" w:rsidRPr="00787582" w:rsidRDefault="0071516C" w:rsidP="002D6659">
      <w:pPr>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в </w:t>
      </w:r>
      <w:r w:rsidR="002D6659" w:rsidRPr="00787582">
        <w:rPr>
          <w:rFonts w:ascii="Times New Roman" w:eastAsia="Times New Roman" w:hAnsi="Times New Roman"/>
          <w:b/>
          <w:bCs/>
          <w:sz w:val="28"/>
          <w:szCs w:val="28"/>
        </w:rPr>
        <w:t>муниципально</w:t>
      </w:r>
      <w:r>
        <w:rPr>
          <w:rFonts w:ascii="Times New Roman" w:eastAsia="Times New Roman" w:hAnsi="Times New Roman"/>
          <w:b/>
          <w:bCs/>
          <w:sz w:val="28"/>
          <w:szCs w:val="28"/>
        </w:rPr>
        <w:t>м</w:t>
      </w:r>
      <w:r w:rsidR="002D6659" w:rsidRPr="00787582">
        <w:rPr>
          <w:rFonts w:ascii="Times New Roman" w:eastAsia="Times New Roman" w:hAnsi="Times New Roman"/>
          <w:b/>
          <w:bCs/>
          <w:sz w:val="28"/>
          <w:szCs w:val="28"/>
        </w:rPr>
        <w:t xml:space="preserve"> об</w:t>
      </w:r>
      <w:r w:rsidR="002D6659">
        <w:rPr>
          <w:rFonts w:ascii="Times New Roman" w:eastAsia="Times New Roman" w:hAnsi="Times New Roman"/>
          <w:b/>
          <w:bCs/>
          <w:sz w:val="28"/>
          <w:szCs w:val="28"/>
        </w:rPr>
        <w:t>щеоб</w:t>
      </w:r>
      <w:r w:rsidR="002D6659" w:rsidRPr="00787582">
        <w:rPr>
          <w:rFonts w:ascii="Times New Roman" w:eastAsia="Times New Roman" w:hAnsi="Times New Roman"/>
          <w:b/>
          <w:bCs/>
          <w:sz w:val="28"/>
          <w:szCs w:val="28"/>
        </w:rPr>
        <w:t>разовательно</w:t>
      </w:r>
      <w:r>
        <w:rPr>
          <w:rFonts w:ascii="Times New Roman" w:eastAsia="Times New Roman" w:hAnsi="Times New Roman"/>
          <w:b/>
          <w:bCs/>
          <w:sz w:val="28"/>
          <w:szCs w:val="28"/>
        </w:rPr>
        <w:t>м</w:t>
      </w:r>
      <w:r w:rsidR="002D6659" w:rsidRPr="00787582">
        <w:rPr>
          <w:rFonts w:ascii="Times New Roman" w:eastAsia="Times New Roman" w:hAnsi="Times New Roman"/>
          <w:b/>
          <w:bCs/>
          <w:sz w:val="28"/>
          <w:szCs w:val="28"/>
        </w:rPr>
        <w:t xml:space="preserve"> учреждени</w:t>
      </w:r>
      <w:r>
        <w:rPr>
          <w:rFonts w:ascii="Times New Roman" w:eastAsia="Times New Roman" w:hAnsi="Times New Roman"/>
          <w:b/>
          <w:bCs/>
          <w:sz w:val="28"/>
          <w:szCs w:val="28"/>
        </w:rPr>
        <w:t>и</w:t>
      </w:r>
      <w:r w:rsidR="002D6659" w:rsidRPr="00787582">
        <w:rPr>
          <w:rFonts w:ascii="Times New Roman" w:eastAsia="Times New Roman" w:hAnsi="Times New Roman"/>
          <w:b/>
          <w:bCs/>
          <w:sz w:val="28"/>
          <w:szCs w:val="28"/>
        </w:rPr>
        <w:t xml:space="preserve"> </w:t>
      </w:r>
    </w:p>
    <w:p w:rsidR="002D6659" w:rsidRDefault="002D6659" w:rsidP="002D6659">
      <w:pPr>
        <w:spacing w:after="0"/>
        <w:jc w:val="center"/>
        <w:rPr>
          <w:rFonts w:ascii="Times New Roman" w:eastAsia="Times New Roman" w:hAnsi="Times New Roman"/>
          <w:b/>
          <w:bCs/>
          <w:sz w:val="28"/>
          <w:szCs w:val="28"/>
        </w:rPr>
      </w:pPr>
      <w:r>
        <w:rPr>
          <w:rFonts w:ascii="Times New Roman" w:eastAsia="Times New Roman" w:hAnsi="Times New Roman"/>
          <w:b/>
          <w:bCs/>
          <w:sz w:val="28"/>
          <w:szCs w:val="28"/>
        </w:rPr>
        <w:t>«С</w:t>
      </w:r>
      <w:r w:rsidRPr="00787582">
        <w:rPr>
          <w:rFonts w:ascii="Times New Roman" w:eastAsia="Times New Roman" w:hAnsi="Times New Roman"/>
          <w:b/>
          <w:bCs/>
          <w:sz w:val="28"/>
          <w:szCs w:val="28"/>
        </w:rPr>
        <w:t>редн</w:t>
      </w:r>
      <w:r>
        <w:rPr>
          <w:rFonts w:ascii="Times New Roman" w:eastAsia="Times New Roman" w:hAnsi="Times New Roman"/>
          <w:b/>
          <w:bCs/>
          <w:sz w:val="28"/>
          <w:szCs w:val="28"/>
        </w:rPr>
        <w:t>яя</w:t>
      </w:r>
      <w:r w:rsidRPr="00787582">
        <w:rPr>
          <w:rFonts w:ascii="Times New Roman" w:eastAsia="Times New Roman" w:hAnsi="Times New Roman"/>
          <w:b/>
          <w:bCs/>
          <w:sz w:val="28"/>
          <w:szCs w:val="28"/>
        </w:rPr>
        <w:t xml:space="preserve"> школ</w:t>
      </w:r>
      <w:r>
        <w:rPr>
          <w:rFonts w:ascii="Times New Roman" w:eastAsia="Times New Roman" w:hAnsi="Times New Roman"/>
          <w:b/>
          <w:bCs/>
          <w:sz w:val="28"/>
          <w:szCs w:val="28"/>
        </w:rPr>
        <w:t>а</w:t>
      </w:r>
      <w:r w:rsidR="000A68B5">
        <w:rPr>
          <w:rFonts w:ascii="Times New Roman" w:eastAsia="Times New Roman" w:hAnsi="Times New Roman"/>
          <w:b/>
          <w:bCs/>
          <w:sz w:val="28"/>
          <w:szCs w:val="28"/>
        </w:rPr>
        <w:t xml:space="preserve"> № 1</w:t>
      </w:r>
      <w:r>
        <w:rPr>
          <w:rFonts w:ascii="Times New Roman" w:eastAsia="Times New Roman" w:hAnsi="Times New Roman"/>
          <w:b/>
          <w:bCs/>
          <w:sz w:val="28"/>
          <w:szCs w:val="28"/>
        </w:rPr>
        <w:t>»</w:t>
      </w:r>
    </w:p>
    <w:p w:rsidR="002D6659" w:rsidRPr="00AF2567" w:rsidRDefault="002D6659" w:rsidP="002D6659">
      <w:pPr>
        <w:spacing w:after="0"/>
        <w:jc w:val="center"/>
        <w:rPr>
          <w:rFonts w:ascii="Times New Roman" w:eastAsia="Times New Roman" w:hAnsi="Times New Roman"/>
          <w:b/>
          <w:bCs/>
          <w:sz w:val="24"/>
          <w:szCs w:val="24"/>
        </w:rPr>
      </w:pPr>
      <w:r w:rsidRPr="00AF2567">
        <w:rPr>
          <w:rFonts w:ascii="Times New Roman" w:eastAsia="Times New Roman" w:hAnsi="Times New Roman"/>
          <w:b/>
          <w:bCs/>
          <w:sz w:val="24"/>
          <w:szCs w:val="24"/>
        </w:rPr>
        <w:t>(новая редакция)</w:t>
      </w:r>
    </w:p>
    <w:p w:rsidR="002D6659" w:rsidRPr="0071516C" w:rsidRDefault="002D6659" w:rsidP="0071516C">
      <w:pPr>
        <w:widowControl w:val="0"/>
        <w:numPr>
          <w:ilvl w:val="1"/>
          <w:numId w:val="14"/>
        </w:numPr>
        <w:autoSpaceDE w:val="0"/>
        <w:autoSpaceDN w:val="0"/>
        <w:adjustRightInd w:val="0"/>
        <w:spacing w:after="0"/>
        <w:ind w:left="851"/>
        <w:jc w:val="both"/>
        <w:rPr>
          <w:rFonts w:ascii="Times New Roman" w:hAnsi="Times New Roman"/>
          <w:bCs/>
          <w:sz w:val="24"/>
          <w:szCs w:val="24"/>
        </w:rPr>
      </w:pPr>
      <w:r w:rsidRPr="0071516C">
        <w:rPr>
          <w:rFonts w:ascii="Times New Roman" w:hAnsi="Times New Roman"/>
          <w:b/>
          <w:bCs/>
          <w:sz w:val="24"/>
          <w:szCs w:val="24"/>
        </w:rPr>
        <w:t>Общие положения</w:t>
      </w:r>
    </w:p>
    <w:p w:rsidR="002D6659" w:rsidRPr="0071516C" w:rsidRDefault="002D6659" w:rsidP="0071516C">
      <w:pPr>
        <w:widowControl w:val="0"/>
        <w:numPr>
          <w:ilvl w:val="1"/>
          <w:numId w:val="16"/>
        </w:numPr>
        <w:autoSpaceDE w:val="0"/>
        <w:autoSpaceDN w:val="0"/>
        <w:adjustRightInd w:val="0"/>
        <w:spacing w:after="0"/>
        <w:ind w:left="851"/>
        <w:jc w:val="both"/>
        <w:rPr>
          <w:rFonts w:ascii="Times New Roman" w:hAnsi="Times New Roman"/>
          <w:bCs/>
          <w:sz w:val="24"/>
          <w:szCs w:val="24"/>
        </w:rPr>
      </w:pPr>
      <w:r w:rsidRPr="0071516C">
        <w:rPr>
          <w:rFonts w:ascii="Times New Roman" w:hAnsi="Times New Roman"/>
          <w:bCs/>
          <w:sz w:val="24"/>
          <w:szCs w:val="24"/>
        </w:rPr>
        <w:t xml:space="preserve">. </w:t>
      </w:r>
      <w:r w:rsidR="003C6E6C" w:rsidRPr="0071516C">
        <w:rPr>
          <w:rFonts w:ascii="Times New Roman" w:hAnsi="Times New Roman"/>
          <w:bCs/>
          <w:sz w:val="24"/>
          <w:szCs w:val="24"/>
        </w:rPr>
        <w:t xml:space="preserve">Настоящий порядок устанавливает правила обучения по индивидуальному учебному плану в </w:t>
      </w:r>
      <w:r w:rsidRPr="0071516C">
        <w:rPr>
          <w:rFonts w:ascii="Times New Roman" w:hAnsi="Times New Roman"/>
          <w:bCs/>
          <w:sz w:val="24"/>
          <w:szCs w:val="24"/>
        </w:rPr>
        <w:t>муниципальном общеобразовательном</w:t>
      </w:r>
      <w:r w:rsidR="000A68B5">
        <w:rPr>
          <w:rFonts w:ascii="Times New Roman" w:hAnsi="Times New Roman"/>
          <w:bCs/>
          <w:sz w:val="24"/>
          <w:szCs w:val="24"/>
        </w:rPr>
        <w:t xml:space="preserve"> учреждении  «Средняя школа № 1</w:t>
      </w:r>
      <w:r w:rsidRPr="0071516C">
        <w:rPr>
          <w:rFonts w:ascii="Times New Roman" w:hAnsi="Times New Roman"/>
          <w:bCs/>
          <w:sz w:val="24"/>
          <w:szCs w:val="24"/>
        </w:rPr>
        <w:t>» (далее – учреждение). Настоящий порядок определен для образовательного учреждения, реализующего  в 1-4 и 5-9 классах ФГОС и в 10-11 классах – ГОС.</w:t>
      </w:r>
    </w:p>
    <w:p w:rsidR="003C6E6C" w:rsidRPr="0071516C" w:rsidRDefault="000A68B5" w:rsidP="000A68B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1.2. </w:t>
      </w:r>
      <w:r w:rsidR="003C6E6C" w:rsidRPr="0071516C">
        <w:rPr>
          <w:rFonts w:ascii="Times New Roman" w:hAnsi="Times New Roman"/>
          <w:bCs/>
          <w:sz w:val="24"/>
          <w:szCs w:val="24"/>
        </w:rPr>
        <w:t xml:space="preserve">В соответствии с пунктом 3 части 1 статьи 34 Федерального закона от 29.12.2012 № 273-ФЗ «Об образовании в Российской Федерации» 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3C6E6C" w:rsidRPr="0071516C" w:rsidRDefault="000A68B5" w:rsidP="000A68B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1.3. </w:t>
      </w:r>
      <w:r w:rsidR="003C6E6C" w:rsidRPr="0071516C">
        <w:rPr>
          <w:rFonts w:ascii="Times New Roman" w:hAnsi="Times New Roman"/>
          <w:bCs/>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D38F8" w:rsidRPr="0071516C" w:rsidRDefault="000A68B5" w:rsidP="000A68B5">
      <w:pPr>
        <w:widowControl w:val="0"/>
        <w:autoSpaceDE w:val="0"/>
        <w:autoSpaceDN w:val="0"/>
        <w:adjustRightInd w:val="0"/>
        <w:spacing w:after="0"/>
        <w:ind w:left="710"/>
        <w:jc w:val="both"/>
        <w:rPr>
          <w:rFonts w:ascii="Times New Roman" w:hAnsi="Times New Roman"/>
          <w:b/>
          <w:bCs/>
          <w:sz w:val="24"/>
          <w:szCs w:val="24"/>
        </w:rPr>
      </w:pPr>
      <w:r>
        <w:rPr>
          <w:rFonts w:ascii="Times New Roman" w:hAnsi="Times New Roman"/>
          <w:b/>
          <w:bCs/>
          <w:sz w:val="24"/>
          <w:szCs w:val="24"/>
        </w:rPr>
        <w:t xml:space="preserve">2. </w:t>
      </w:r>
      <w:r w:rsidR="002D38F8" w:rsidRPr="0071516C">
        <w:rPr>
          <w:rFonts w:ascii="Times New Roman" w:hAnsi="Times New Roman"/>
          <w:b/>
          <w:bCs/>
          <w:sz w:val="24"/>
          <w:szCs w:val="24"/>
        </w:rPr>
        <w:t>Требования к разработке индивидуальных учебных планов</w:t>
      </w:r>
    </w:p>
    <w:p w:rsidR="003C6E6C" w:rsidRPr="0071516C" w:rsidRDefault="000A68B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2.1. </w:t>
      </w:r>
      <w:r w:rsidR="003C6E6C" w:rsidRPr="0071516C">
        <w:rPr>
          <w:rFonts w:ascii="Times New Roman" w:hAnsi="Times New Roman"/>
          <w:bCs/>
          <w:sz w:val="24"/>
          <w:szCs w:val="24"/>
        </w:rPr>
        <w:t>Индивидуальный учебный план разрабатывается для отдельного обучающегося или группы обучающихся на основе учебного плана учреждения.</w:t>
      </w:r>
    </w:p>
    <w:p w:rsidR="003C6E6C" w:rsidRPr="0071516C" w:rsidRDefault="000A68B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2.2.</w:t>
      </w:r>
      <w:r w:rsidR="00883E45">
        <w:rPr>
          <w:rFonts w:ascii="Times New Roman" w:hAnsi="Times New Roman"/>
          <w:bCs/>
          <w:sz w:val="24"/>
          <w:szCs w:val="24"/>
        </w:rPr>
        <w:t xml:space="preserve"> </w:t>
      </w:r>
      <w:r w:rsidR="003C6E6C" w:rsidRPr="0071516C">
        <w:rPr>
          <w:rFonts w:ascii="Times New Roman" w:hAnsi="Times New Roman"/>
          <w:bCs/>
          <w:sz w:val="24"/>
          <w:szCs w:val="24"/>
        </w:rPr>
        <w:t>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3C6E6C" w:rsidRPr="0071516C" w:rsidRDefault="000A68B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2.3.</w:t>
      </w:r>
      <w:r w:rsidR="00883E45">
        <w:rPr>
          <w:rFonts w:ascii="Times New Roman" w:hAnsi="Times New Roman"/>
          <w:bCs/>
          <w:sz w:val="24"/>
          <w:szCs w:val="24"/>
        </w:rPr>
        <w:t xml:space="preserve"> </w:t>
      </w:r>
      <w:r w:rsidR="003C6E6C" w:rsidRPr="0071516C">
        <w:rPr>
          <w:rFonts w:ascii="Times New Roman" w:hAnsi="Times New Roman"/>
          <w:bCs/>
          <w:sz w:val="24"/>
          <w:szCs w:val="24"/>
        </w:rP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3C6E6C" w:rsidRPr="0071516C" w:rsidRDefault="000A68B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2.4.</w:t>
      </w:r>
      <w:r w:rsidR="00883E45">
        <w:rPr>
          <w:rFonts w:ascii="Times New Roman" w:hAnsi="Times New Roman"/>
          <w:bCs/>
          <w:sz w:val="24"/>
          <w:szCs w:val="24"/>
        </w:rPr>
        <w:t xml:space="preserve"> </w:t>
      </w:r>
      <w:r w:rsidR="003C6E6C" w:rsidRPr="0071516C">
        <w:rPr>
          <w:rFonts w:ascii="Times New Roman" w:hAnsi="Times New Roman"/>
          <w:bCs/>
          <w:sz w:val="24"/>
          <w:szCs w:val="24"/>
        </w:rPr>
        <w:t>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обучении по индивидуальному учебному плану.</w:t>
      </w:r>
    </w:p>
    <w:p w:rsidR="003C6E6C" w:rsidRPr="0071516C" w:rsidRDefault="000A68B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2.5.</w:t>
      </w:r>
      <w:r w:rsidR="00883E45">
        <w:rPr>
          <w:rFonts w:ascii="Times New Roman" w:hAnsi="Times New Roman"/>
          <w:bCs/>
          <w:sz w:val="24"/>
          <w:szCs w:val="24"/>
        </w:rPr>
        <w:t xml:space="preserve"> </w:t>
      </w:r>
      <w:r w:rsidR="003C6E6C" w:rsidRPr="0071516C">
        <w:rPr>
          <w:rFonts w:ascii="Times New Roman" w:hAnsi="Times New Roman"/>
          <w:bCs/>
          <w:sz w:val="24"/>
          <w:szCs w:val="24"/>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2.6. </w:t>
      </w:r>
      <w:r w:rsidR="003C6E6C" w:rsidRPr="0071516C">
        <w:rPr>
          <w:rFonts w:ascii="Times New Roman" w:hAnsi="Times New Roman"/>
          <w:bCs/>
          <w:sz w:val="24"/>
          <w:szCs w:val="24"/>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2.7. </w:t>
      </w:r>
      <w:r w:rsidR="003C6E6C" w:rsidRPr="0071516C">
        <w:rPr>
          <w:rFonts w:ascii="Times New Roman" w:hAnsi="Times New Roman"/>
          <w:bCs/>
          <w:sz w:val="24"/>
          <w:szCs w:val="24"/>
        </w:rPr>
        <w:t xml:space="preserve">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w:t>
      </w:r>
      <w:r w:rsidR="003C6E6C" w:rsidRPr="0071516C">
        <w:rPr>
          <w:rFonts w:ascii="Times New Roman" w:hAnsi="Times New Roman"/>
          <w:bCs/>
          <w:sz w:val="24"/>
          <w:szCs w:val="24"/>
        </w:rPr>
        <w:lastRenderedPageBreak/>
        <w:t>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2.8. </w:t>
      </w:r>
      <w:r w:rsidR="003C6E6C" w:rsidRPr="0071516C">
        <w:rPr>
          <w:rFonts w:ascii="Times New Roman" w:hAnsi="Times New Roman"/>
          <w:bCs/>
          <w:sz w:val="24"/>
          <w:szCs w:val="24"/>
        </w:rPr>
        <w:t>Реализация индивидуальных учебных планов на ступенях начального и основного общего образования сопровождается тьюторской поддержкой.</w:t>
      </w:r>
    </w:p>
    <w:p w:rsid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2.9. </w:t>
      </w:r>
      <w:r w:rsidR="003C6E6C" w:rsidRPr="0071516C">
        <w:rPr>
          <w:rFonts w:ascii="Times New Roman" w:hAnsi="Times New Roman"/>
          <w:bCs/>
          <w:sz w:val="24"/>
          <w:szCs w:val="24"/>
        </w:rPr>
        <w:t>Индивидуальные учебные планы могут быть предоставлены, прежде всего, одаренным детям и детям с ограниченными возможностями здоровья.</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2.10. </w:t>
      </w:r>
      <w:r w:rsidR="003C6E6C" w:rsidRPr="0071516C">
        <w:rPr>
          <w:rFonts w:ascii="Times New Roman" w:hAnsi="Times New Roman"/>
          <w:bCs/>
          <w:sz w:val="24"/>
          <w:szCs w:val="24"/>
        </w:rPr>
        <w:t>На обучение</w:t>
      </w:r>
      <w:r w:rsidR="003C6E6C" w:rsidRPr="0071516C">
        <w:rPr>
          <w:rFonts w:ascii="Times New Roman" w:hAnsi="Times New Roman"/>
          <w:sz w:val="24"/>
          <w:szCs w:val="24"/>
        </w:rPr>
        <w:t xml:space="preserve"> </w:t>
      </w:r>
      <w:r w:rsidR="003C6E6C" w:rsidRPr="0071516C">
        <w:rPr>
          <w:rFonts w:ascii="Times New Roman" w:hAnsi="Times New Roman"/>
          <w:bCs/>
          <w:sz w:val="24"/>
          <w:szCs w:val="24"/>
        </w:rPr>
        <w:t>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2D38F8" w:rsidRPr="0071516C" w:rsidRDefault="00883E45" w:rsidP="00883E45">
      <w:pPr>
        <w:widowControl w:val="0"/>
        <w:autoSpaceDE w:val="0"/>
        <w:autoSpaceDN w:val="0"/>
        <w:adjustRightInd w:val="0"/>
        <w:spacing w:after="0"/>
        <w:ind w:left="851" w:hanging="425"/>
        <w:jc w:val="both"/>
        <w:rPr>
          <w:rFonts w:ascii="Times New Roman" w:hAnsi="Times New Roman"/>
          <w:b/>
          <w:bCs/>
          <w:i/>
          <w:sz w:val="24"/>
          <w:szCs w:val="24"/>
        </w:rPr>
      </w:pPr>
      <w:r>
        <w:rPr>
          <w:rFonts w:ascii="Times New Roman" w:hAnsi="Times New Roman"/>
          <w:b/>
          <w:bCs/>
          <w:i/>
          <w:sz w:val="24"/>
          <w:szCs w:val="24"/>
        </w:rPr>
        <w:t xml:space="preserve">3. </w:t>
      </w:r>
      <w:r w:rsidR="002D38F8" w:rsidRPr="0071516C">
        <w:rPr>
          <w:rFonts w:ascii="Times New Roman" w:hAnsi="Times New Roman"/>
          <w:b/>
          <w:bCs/>
          <w:i/>
          <w:sz w:val="24"/>
          <w:szCs w:val="24"/>
        </w:rPr>
        <w:t>Разработка индивидуальных учебных планов</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3.1. </w:t>
      </w:r>
      <w:r w:rsidR="003C6E6C" w:rsidRPr="0071516C">
        <w:rPr>
          <w:rFonts w:ascii="Times New Roman" w:hAnsi="Times New Roman"/>
          <w:bCs/>
          <w:sz w:val="24"/>
          <w:szCs w:val="24"/>
        </w:rPr>
        <w:t>Индивидуальные учебные планы разрабатываются в соответствии со спецификой и возможностями учреждения.</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3.2. </w:t>
      </w:r>
      <w:r w:rsidR="003C6E6C" w:rsidRPr="0071516C">
        <w:rPr>
          <w:rFonts w:ascii="Times New Roman" w:hAnsi="Times New Roman"/>
          <w:bCs/>
          <w:sz w:val="24"/>
          <w:szCs w:val="24"/>
        </w:rPr>
        <w:t xml:space="preserve">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w:t>
      </w:r>
      <w:r w:rsidR="0003788A" w:rsidRPr="0071516C">
        <w:rPr>
          <w:rFonts w:ascii="Times New Roman" w:hAnsi="Times New Roman"/>
          <w:bCs/>
          <w:sz w:val="24"/>
          <w:szCs w:val="24"/>
        </w:rPr>
        <w:t>«</w:t>
      </w:r>
      <w:r w:rsidR="003C6E6C" w:rsidRPr="0071516C">
        <w:rPr>
          <w:rFonts w:ascii="Times New Roman" w:hAnsi="Times New Roman"/>
          <w:bCs/>
          <w:sz w:val="24"/>
          <w:szCs w:val="24"/>
        </w:rPr>
        <w:t>Об индивидуальном обучения больных детей на дому».</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3.3. </w:t>
      </w:r>
      <w:r w:rsidR="003C6E6C" w:rsidRPr="0071516C">
        <w:rPr>
          <w:rFonts w:ascii="Times New Roman" w:hAnsi="Times New Roman"/>
          <w:bCs/>
          <w:sz w:val="24"/>
          <w:szCs w:val="24"/>
        </w:rPr>
        <w:t xml:space="preserve">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 </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3.4. </w:t>
      </w:r>
      <w:r w:rsidR="003C6E6C" w:rsidRPr="0071516C">
        <w:rPr>
          <w:rFonts w:ascii="Times New Roman" w:hAnsi="Times New Roman"/>
          <w:bCs/>
          <w:sz w:val="24"/>
          <w:szCs w:val="24"/>
        </w:rPr>
        <w:t>Индивидуальные учебные планы среднего общего образования разрабатываются обучающимися совместно с педагогическими работниками учреждения.</w:t>
      </w:r>
    </w:p>
    <w:p w:rsidR="002D38F8" w:rsidRPr="0071516C" w:rsidRDefault="00883E45" w:rsidP="00883E45">
      <w:pPr>
        <w:widowControl w:val="0"/>
        <w:autoSpaceDE w:val="0"/>
        <w:autoSpaceDN w:val="0"/>
        <w:adjustRightInd w:val="0"/>
        <w:spacing w:after="0"/>
        <w:ind w:left="851" w:hanging="425"/>
        <w:jc w:val="both"/>
        <w:rPr>
          <w:rFonts w:ascii="Times New Roman" w:hAnsi="Times New Roman"/>
          <w:b/>
          <w:bCs/>
          <w:i/>
          <w:sz w:val="24"/>
          <w:szCs w:val="24"/>
        </w:rPr>
      </w:pPr>
      <w:r>
        <w:rPr>
          <w:rFonts w:ascii="Times New Roman" w:hAnsi="Times New Roman"/>
          <w:b/>
          <w:bCs/>
          <w:i/>
          <w:sz w:val="24"/>
          <w:szCs w:val="24"/>
        </w:rPr>
        <w:t xml:space="preserve">4. </w:t>
      </w:r>
      <w:r w:rsidR="002D38F8" w:rsidRPr="0071516C">
        <w:rPr>
          <w:rFonts w:ascii="Times New Roman" w:hAnsi="Times New Roman"/>
          <w:b/>
          <w:bCs/>
          <w:i/>
          <w:sz w:val="24"/>
          <w:szCs w:val="24"/>
        </w:rPr>
        <w:t>Использование индивидуальных учебных планов</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4.1. </w:t>
      </w:r>
      <w:r w:rsidR="003C6E6C" w:rsidRPr="0071516C">
        <w:rPr>
          <w:rFonts w:ascii="Times New Roman" w:hAnsi="Times New Roman"/>
          <w:bCs/>
          <w:sz w:val="24"/>
          <w:szCs w:val="24"/>
        </w:rPr>
        <w:t>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4.2. </w:t>
      </w:r>
      <w:r w:rsidR="003C6E6C" w:rsidRPr="0071516C">
        <w:rPr>
          <w:rFonts w:ascii="Times New Roman" w:hAnsi="Times New Roman"/>
          <w:bCs/>
          <w:sz w:val="24"/>
          <w:szCs w:val="24"/>
        </w:rPr>
        <w:t>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2D38F8" w:rsidRPr="0071516C" w:rsidRDefault="00883E45" w:rsidP="00883E45">
      <w:pPr>
        <w:widowControl w:val="0"/>
        <w:autoSpaceDE w:val="0"/>
        <w:autoSpaceDN w:val="0"/>
        <w:adjustRightInd w:val="0"/>
        <w:spacing w:after="0"/>
        <w:ind w:left="851" w:hanging="425"/>
        <w:jc w:val="both"/>
        <w:rPr>
          <w:rFonts w:ascii="Times New Roman" w:hAnsi="Times New Roman"/>
          <w:b/>
          <w:bCs/>
          <w:i/>
          <w:sz w:val="24"/>
          <w:szCs w:val="24"/>
        </w:rPr>
      </w:pPr>
      <w:r>
        <w:rPr>
          <w:rFonts w:ascii="Times New Roman" w:hAnsi="Times New Roman"/>
          <w:b/>
          <w:bCs/>
          <w:i/>
          <w:sz w:val="24"/>
          <w:szCs w:val="24"/>
        </w:rPr>
        <w:t xml:space="preserve">5. </w:t>
      </w:r>
      <w:r w:rsidR="002D38F8" w:rsidRPr="0071516C">
        <w:rPr>
          <w:rFonts w:ascii="Times New Roman" w:hAnsi="Times New Roman"/>
          <w:b/>
          <w:bCs/>
          <w:i/>
          <w:sz w:val="24"/>
          <w:szCs w:val="24"/>
        </w:rPr>
        <w:t>Правила обучения по индивидуальному учебному плану</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5.1. </w:t>
      </w:r>
      <w:r w:rsidR="003C6E6C" w:rsidRPr="0071516C">
        <w:rPr>
          <w:rFonts w:ascii="Times New Roman" w:hAnsi="Times New Roman"/>
          <w:bCs/>
          <w:sz w:val="24"/>
          <w:szCs w:val="24"/>
        </w:rPr>
        <w:t>О правилах обучения по индивидуальному учебному плану, установленных настоящим Порядком, учреждение информирует также обучающихся 9-11 классов.</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5.2. </w:t>
      </w:r>
      <w:r w:rsidR="003C6E6C" w:rsidRPr="0071516C">
        <w:rPr>
          <w:rFonts w:ascii="Times New Roman" w:hAnsi="Times New Roman"/>
          <w:bCs/>
          <w:sz w:val="24"/>
          <w:szCs w:val="24"/>
        </w:rPr>
        <w:t>Перевод на обучение по индивидуальному учебному плану осуществляется:</w:t>
      </w:r>
    </w:p>
    <w:p w:rsidR="003C6E6C" w:rsidRPr="0071516C" w:rsidRDefault="003C6E6C" w:rsidP="00883E45">
      <w:pPr>
        <w:widowControl w:val="0"/>
        <w:numPr>
          <w:ilvl w:val="0"/>
          <w:numId w:val="7"/>
        </w:numPr>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в 1-9 классах – по заявлению родителей (законных представителей) обучающегося;</w:t>
      </w:r>
    </w:p>
    <w:p w:rsidR="003C6E6C" w:rsidRPr="0071516C" w:rsidRDefault="003C6E6C" w:rsidP="00883E45">
      <w:pPr>
        <w:widowControl w:val="0"/>
        <w:numPr>
          <w:ilvl w:val="0"/>
          <w:numId w:val="7"/>
        </w:numPr>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в 10-11 классах – по заявлению обучающегося.</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5.3. </w:t>
      </w:r>
      <w:r w:rsidR="003C6E6C" w:rsidRPr="0071516C">
        <w:rPr>
          <w:rFonts w:ascii="Times New Roman" w:hAnsi="Times New Roman"/>
          <w:bCs/>
          <w:sz w:val="24"/>
          <w:szCs w:val="24"/>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5.4. </w:t>
      </w:r>
      <w:r w:rsidR="003C6E6C" w:rsidRPr="0071516C">
        <w:rPr>
          <w:rFonts w:ascii="Times New Roman" w:hAnsi="Times New Roman"/>
          <w:bCs/>
          <w:sz w:val="24"/>
          <w:szCs w:val="24"/>
        </w:rPr>
        <w:t xml:space="preserve">В заявлении должен быть указан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w:t>
      </w:r>
      <w:r w:rsidR="003C6E6C" w:rsidRPr="0071516C">
        <w:rPr>
          <w:rFonts w:ascii="Times New Roman" w:hAnsi="Times New Roman"/>
          <w:bCs/>
          <w:sz w:val="24"/>
          <w:szCs w:val="24"/>
        </w:rPr>
        <w:lastRenderedPageBreak/>
        <w:t>углублённое изучение отдельных дисциплин, сокращение сроков освоения основных образовательных программ и др.).</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5.5. </w:t>
      </w:r>
      <w:r w:rsidR="003C6E6C" w:rsidRPr="0071516C">
        <w:rPr>
          <w:rFonts w:ascii="Times New Roman" w:hAnsi="Times New Roman"/>
          <w:bCs/>
          <w:sz w:val="24"/>
          <w:szCs w:val="24"/>
        </w:rPr>
        <w:t>Заявления о переводе на обучение по индивидуальному учебному плану принимаются в течение учебного года до 15 мая.</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5.6. </w:t>
      </w:r>
      <w:r w:rsidR="003C6E6C" w:rsidRPr="0071516C">
        <w:rPr>
          <w:rFonts w:ascii="Times New Roman" w:hAnsi="Times New Roman"/>
          <w:bCs/>
          <w:sz w:val="24"/>
          <w:szCs w:val="24"/>
        </w:rPr>
        <w:t>Обучение по индивидуальному учебному плану начинается, как правило, с начала учебного года.</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5.7. </w:t>
      </w:r>
      <w:r w:rsidR="003C6E6C" w:rsidRPr="0071516C">
        <w:rPr>
          <w:rFonts w:ascii="Times New Roman" w:hAnsi="Times New Roman"/>
          <w:bCs/>
          <w:sz w:val="24"/>
          <w:szCs w:val="24"/>
        </w:rPr>
        <w:t xml:space="preserve">Перевод на </w:t>
      </w:r>
      <w:r w:rsidR="00B20F91" w:rsidRPr="0071516C">
        <w:rPr>
          <w:rFonts w:ascii="Times New Roman" w:hAnsi="Times New Roman"/>
          <w:bCs/>
          <w:sz w:val="24"/>
          <w:szCs w:val="24"/>
        </w:rPr>
        <w:t>обучени</w:t>
      </w:r>
      <w:r w:rsidR="003C6E6C" w:rsidRPr="0071516C">
        <w:rPr>
          <w:rFonts w:ascii="Times New Roman" w:hAnsi="Times New Roman"/>
          <w:bCs/>
          <w:sz w:val="24"/>
          <w:szCs w:val="24"/>
        </w:rPr>
        <w:t>е по индивидуальному учебному плану оформляется приказом директора учреждения.</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5.8. </w:t>
      </w:r>
      <w:r w:rsidR="003C6E6C" w:rsidRPr="0071516C">
        <w:rPr>
          <w:rFonts w:ascii="Times New Roman" w:hAnsi="Times New Roman"/>
          <w:bCs/>
          <w:sz w:val="24"/>
          <w:szCs w:val="24"/>
        </w:rPr>
        <w:t>Индивидуальный учебный план утверждается решением педагогического совета учреждения.</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
          <w:bCs/>
          <w:sz w:val="24"/>
          <w:szCs w:val="24"/>
        </w:rPr>
      </w:pPr>
      <w:r>
        <w:rPr>
          <w:rFonts w:ascii="Times New Roman" w:hAnsi="Times New Roman"/>
          <w:b/>
          <w:bCs/>
          <w:sz w:val="24"/>
          <w:szCs w:val="24"/>
        </w:rPr>
        <w:t xml:space="preserve">6. </w:t>
      </w:r>
      <w:r w:rsidR="003C6E6C" w:rsidRPr="0071516C">
        <w:rPr>
          <w:rFonts w:ascii="Times New Roman" w:hAnsi="Times New Roman"/>
          <w:b/>
          <w:bCs/>
          <w:sz w:val="24"/>
          <w:szCs w:val="24"/>
        </w:rPr>
        <w:t>Требования к индивидуальному учебному плану начального общего образования</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6.1. </w:t>
      </w:r>
      <w:r w:rsidR="003C6E6C" w:rsidRPr="0071516C">
        <w:rPr>
          <w:rFonts w:ascii="Times New Roman" w:hAnsi="Times New Roman"/>
          <w:bCs/>
          <w:sz w:val="24"/>
          <w:szCs w:val="24"/>
        </w:rPr>
        <w:t>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AB2A6C" w:rsidRPr="00AB2A6C" w:rsidRDefault="00AB2A6C"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 </w:t>
      </w:r>
      <w:r w:rsidRPr="00AB2A6C">
        <w:rPr>
          <w:rFonts w:ascii="Times New Roman" w:hAnsi="Times New Roman"/>
          <w:bCs/>
          <w:sz w:val="24"/>
          <w:szCs w:val="24"/>
        </w:rPr>
        <w:t>увеличение учебных часов, отведённых на изучение отдельных предметов обязательной части;</w:t>
      </w:r>
    </w:p>
    <w:p w:rsidR="00AB2A6C" w:rsidRPr="00AB2A6C" w:rsidRDefault="00AB2A6C"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 </w:t>
      </w:r>
      <w:r w:rsidRPr="00AB2A6C">
        <w:rPr>
          <w:rFonts w:ascii="Times New Roman" w:hAnsi="Times New Roman"/>
          <w:bCs/>
          <w:sz w:val="24"/>
          <w:szCs w:val="24"/>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AB2A6C" w:rsidRPr="00AB2A6C" w:rsidRDefault="00AB2A6C"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 </w:t>
      </w:r>
      <w:r w:rsidRPr="00AB2A6C">
        <w:rPr>
          <w:rFonts w:ascii="Times New Roman" w:hAnsi="Times New Roman"/>
          <w:bCs/>
          <w:sz w:val="24"/>
          <w:szCs w:val="24"/>
        </w:rPr>
        <w:t>организацию внеурочной деятельности, ориентированную на обеспечение индивидуальных потребностей обучающихся.</w:t>
      </w:r>
    </w:p>
    <w:p w:rsidR="00AB2A6C" w:rsidRPr="00AB2A6C" w:rsidRDefault="00AB2A6C" w:rsidP="00883E45">
      <w:pPr>
        <w:widowControl w:val="0"/>
        <w:autoSpaceDE w:val="0"/>
        <w:autoSpaceDN w:val="0"/>
        <w:adjustRightInd w:val="0"/>
        <w:spacing w:after="0"/>
        <w:ind w:left="851" w:hanging="425"/>
        <w:jc w:val="both"/>
        <w:rPr>
          <w:rFonts w:ascii="Times New Roman" w:hAnsi="Times New Roman"/>
          <w:bCs/>
          <w:sz w:val="24"/>
          <w:szCs w:val="24"/>
        </w:rPr>
      </w:pPr>
      <w:r w:rsidRPr="00AB2A6C">
        <w:rPr>
          <w:rFonts w:ascii="Times New Roman" w:hAnsi="Times New Roman"/>
          <w:bCs/>
          <w:sz w:val="24"/>
          <w:szCs w:val="24"/>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6.2. </w:t>
      </w:r>
      <w:r w:rsidR="003C6E6C" w:rsidRPr="0071516C">
        <w:rPr>
          <w:rFonts w:ascii="Times New Roman" w:hAnsi="Times New Roman"/>
          <w:bCs/>
          <w:sz w:val="24"/>
          <w:szCs w:val="24"/>
        </w:rP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6.3. </w:t>
      </w:r>
      <w:r w:rsidR="003C6E6C" w:rsidRPr="0071516C">
        <w:rPr>
          <w:rFonts w:ascii="Times New Roman" w:hAnsi="Times New Roman"/>
          <w:bCs/>
          <w:sz w:val="24"/>
          <w:szCs w:val="24"/>
        </w:rPr>
        <w:t>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6.4. </w:t>
      </w:r>
      <w:r w:rsidR="003C6E6C" w:rsidRPr="0071516C">
        <w:rPr>
          <w:rFonts w:ascii="Times New Roman" w:hAnsi="Times New Roman"/>
          <w:bCs/>
          <w:sz w:val="24"/>
          <w:szCs w:val="24"/>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6.5. </w:t>
      </w:r>
      <w:r w:rsidR="003C6E6C" w:rsidRPr="0071516C">
        <w:rPr>
          <w:rFonts w:ascii="Times New Roman" w:hAnsi="Times New Roman"/>
          <w:bCs/>
          <w:sz w:val="24"/>
          <w:szCs w:val="24"/>
        </w:rPr>
        <w:t>Количество учебных занятий за 4 учебных года не может составлять менее 2904 часов и более 3345 часов.</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6.6. </w:t>
      </w:r>
      <w:r w:rsidR="003C6E6C" w:rsidRPr="0071516C">
        <w:rPr>
          <w:rFonts w:ascii="Times New Roman" w:hAnsi="Times New Roman"/>
          <w:bCs/>
          <w:sz w:val="24"/>
          <w:szCs w:val="24"/>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6.7. </w:t>
      </w:r>
      <w:r w:rsidR="003C6E6C" w:rsidRPr="0071516C">
        <w:rPr>
          <w:rFonts w:ascii="Times New Roman" w:hAnsi="Times New Roman"/>
          <w:bCs/>
          <w:sz w:val="24"/>
          <w:szCs w:val="24"/>
        </w:rPr>
        <w:t>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
          <w:bCs/>
          <w:sz w:val="24"/>
          <w:szCs w:val="24"/>
        </w:rPr>
      </w:pPr>
      <w:r>
        <w:rPr>
          <w:rFonts w:ascii="Times New Roman" w:hAnsi="Times New Roman"/>
          <w:b/>
          <w:bCs/>
          <w:sz w:val="24"/>
          <w:szCs w:val="24"/>
        </w:rPr>
        <w:t xml:space="preserve">7. </w:t>
      </w:r>
      <w:r w:rsidR="003C6E6C" w:rsidRPr="0071516C">
        <w:rPr>
          <w:rFonts w:ascii="Times New Roman" w:hAnsi="Times New Roman"/>
          <w:b/>
          <w:bCs/>
          <w:sz w:val="24"/>
          <w:szCs w:val="24"/>
        </w:rPr>
        <w:t>Требования к индивидуальному учебному плану основного общего образования</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7.1. </w:t>
      </w:r>
      <w:r w:rsidR="003C6E6C" w:rsidRPr="0071516C">
        <w:rPr>
          <w:rFonts w:ascii="Times New Roman" w:hAnsi="Times New Roman"/>
          <w:bCs/>
          <w:sz w:val="24"/>
          <w:szCs w:val="24"/>
        </w:rPr>
        <w:t>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3C6E6C" w:rsidRPr="0071516C" w:rsidRDefault="004D4656"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lastRenderedPageBreak/>
        <w:t xml:space="preserve">- </w:t>
      </w:r>
      <w:r w:rsidR="003C6E6C" w:rsidRPr="0071516C">
        <w:rPr>
          <w:rFonts w:ascii="Times New Roman" w:hAnsi="Times New Roman"/>
          <w:bCs/>
          <w:sz w:val="24"/>
          <w:szCs w:val="24"/>
        </w:rPr>
        <w:t>увеличение учебных часов, отведённых на изучение отдельных предметов обязательной части;</w:t>
      </w:r>
    </w:p>
    <w:p w:rsidR="003C6E6C" w:rsidRPr="0071516C" w:rsidRDefault="004D4656"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 </w:t>
      </w:r>
      <w:r w:rsidR="003C6E6C" w:rsidRPr="0071516C">
        <w:rPr>
          <w:rFonts w:ascii="Times New Roman" w:hAnsi="Times New Roman"/>
          <w:bCs/>
          <w:sz w:val="24"/>
          <w:szCs w:val="24"/>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3C6E6C" w:rsidRPr="0071516C" w:rsidRDefault="004D4656"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 </w:t>
      </w:r>
      <w:r w:rsidR="003C6E6C" w:rsidRPr="0071516C">
        <w:rPr>
          <w:rFonts w:ascii="Times New Roman" w:hAnsi="Times New Roman"/>
          <w:bCs/>
          <w:sz w:val="24"/>
          <w:szCs w:val="24"/>
        </w:rPr>
        <w:t>организацию внеурочной деятельности, ориентированную на обеспечение индивидуальных потребностей обучающихся.</w:t>
      </w:r>
    </w:p>
    <w:p w:rsidR="003C6E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4D4656"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7.2. </w:t>
      </w:r>
      <w:r w:rsidR="004D4656" w:rsidRPr="0071516C">
        <w:rPr>
          <w:rFonts w:ascii="Times New Roman" w:hAnsi="Times New Roman"/>
          <w:bCs/>
          <w:sz w:val="24"/>
          <w:szCs w:val="24"/>
        </w:rP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7.3. </w:t>
      </w:r>
      <w:r w:rsidR="003C6E6C" w:rsidRPr="0071516C">
        <w:rPr>
          <w:rFonts w:ascii="Times New Roman" w:hAnsi="Times New Roman"/>
          <w:bCs/>
          <w:sz w:val="24"/>
          <w:szCs w:val="24"/>
        </w:rPr>
        <w:t>В индивидуальный учебный план основного общего образования входят следующие обязательные предметные области и учебные предметы:</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филология (русский язык, родной язык, литература, родная литература, иностранный язык, второй иностранный язык);</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общественно-научные предметы (история России, всеобщая история, обществознание, география);</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математика и информатика (математика, алгебра, геометрия, информатика);</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естественнонаучные предметы (физика, биология, химия);</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искусство (изобразительное искусство, музыка);</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технология (технология);</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физическая культура и основы безопасности жизнедеятельности (физическая культура, основы безопасности жизнедеятельности).</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7.4. </w:t>
      </w:r>
      <w:r w:rsidR="003C6E6C" w:rsidRPr="0071516C">
        <w:rPr>
          <w:rFonts w:ascii="Times New Roman" w:hAnsi="Times New Roman"/>
          <w:bCs/>
          <w:sz w:val="24"/>
          <w:szCs w:val="24"/>
        </w:rPr>
        <w:t>Количество учебных занятий за 5 лет не может составлять менее 5267 часов и более 6020 часов.</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7.5. </w:t>
      </w:r>
      <w:r w:rsidR="003C6E6C" w:rsidRPr="0071516C">
        <w:rPr>
          <w:rFonts w:ascii="Times New Roman" w:hAnsi="Times New Roman"/>
          <w:bCs/>
          <w:sz w:val="24"/>
          <w:szCs w:val="24"/>
        </w:rPr>
        <w:t>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
          <w:bCs/>
          <w:sz w:val="24"/>
          <w:szCs w:val="24"/>
        </w:rPr>
      </w:pPr>
      <w:r>
        <w:rPr>
          <w:rFonts w:ascii="Times New Roman" w:hAnsi="Times New Roman"/>
          <w:b/>
          <w:bCs/>
          <w:sz w:val="24"/>
          <w:szCs w:val="24"/>
        </w:rPr>
        <w:t xml:space="preserve">8. </w:t>
      </w:r>
      <w:r w:rsidR="003C6E6C" w:rsidRPr="0071516C">
        <w:rPr>
          <w:rFonts w:ascii="Times New Roman" w:hAnsi="Times New Roman"/>
          <w:b/>
          <w:bCs/>
          <w:sz w:val="24"/>
          <w:szCs w:val="24"/>
        </w:rPr>
        <w:t>Требования к индивидуальному учебному пл</w:t>
      </w:r>
      <w:r w:rsidR="005A4C6B" w:rsidRPr="0071516C">
        <w:rPr>
          <w:rFonts w:ascii="Times New Roman" w:hAnsi="Times New Roman"/>
          <w:b/>
          <w:bCs/>
          <w:sz w:val="24"/>
          <w:szCs w:val="24"/>
        </w:rPr>
        <w:t>ану среднего общего образования</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8.1. </w:t>
      </w:r>
      <w:r w:rsidR="003C6E6C" w:rsidRPr="0071516C">
        <w:rPr>
          <w:rFonts w:ascii="Times New Roman" w:hAnsi="Times New Roman"/>
          <w:bCs/>
          <w:sz w:val="24"/>
          <w:szCs w:val="24"/>
        </w:rPr>
        <w:t xml:space="preserve">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 </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Остальные учебные предметы на базовом уровне включаются в индивидуальный учебный план по выбору</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8.2. </w:t>
      </w:r>
      <w:r w:rsidR="003C6E6C" w:rsidRPr="0071516C">
        <w:rPr>
          <w:rFonts w:ascii="Times New Roman" w:hAnsi="Times New Roman"/>
          <w:bCs/>
          <w:sz w:val="24"/>
          <w:szCs w:val="24"/>
        </w:rPr>
        <w:t>При профильном обучении обучающийся выбирает не менее двух учебных предметов на профильном уровне. В случае, если предметы "Математика", "Русский язык", "Литература", "Иностранный язык", "История" и "Физическая культура", входящие в инвариантную часть федерального базисного учебного плана, изучаются на профильном уровне, то на базовом уровне эти предметы не изучаются.</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8.3. </w:t>
      </w:r>
      <w:r w:rsidR="003C6E6C" w:rsidRPr="0071516C">
        <w:rPr>
          <w:rFonts w:ascii="Times New Roman" w:hAnsi="Times New Roman"/>
          <w:bCs/>
          <w:sz w:val="24"/>
          <w:szCs w:val="24"/>
        </w:rPr>
        <w:t>Для составления индивидуального учебного плана следует:</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а) включить в учебный план обязательные учебные предметы на базовом уровне (инвариантная часть федерального компонента);</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 xml:space="preserve">б) включить в учебный план не менее двух учебных предметов на профильном уровне (из </w:t>
      </w:r>
      <w:r w:rsidRPr="0071516C">
        <w:rPr>
          <w:rFonts w:ascii="Times New Roman" w:hAnsi="Times New Roman"/>
          <w:bCs/>
          <w:sz w:val="24"/>
          <w:szCs w:val="24"/>
        </w:rPr>
        <w:lastRenderedPageBreak/>
        <w:t>вариативной части федерального компонента), которые определят направление специализации образования в данном профиле;</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в) в учебный план также могут быть включены другие учебные предметы на базовом или профильном уровне (из вариативной</w:t>
      </w:r>
      <w:r w:rsidR="00B20F91" w:rsidRPr="0071516C">
        <w:rPr>
          <w:rFonts w:ascii="Times New Roman" w:hAnsi="Times New Roman"/>
          <w:bCs/>
          <w:sz w:val="24"/>
          <w:szCs w:val="24"/>
        </w:rPr>
        <w:t xml:space="preserve"> части федерального компонента).</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w:t>
      </w:r>
      <w:r w:rsidR="00B20F91" w:rsidRPr="0071516C">
        <w:rPr>
          <w:rFonts w:ascii="Times New Roman" w:hAnsi="Times New Roman"/>
          <w:bCs/>
          <w:sz w:val="24"/>
          <w:szCs w:val="24"/>
        </w:rPr>
        <w:t>н</w:t>
      </w:r>
      <w:r w:rsidRPr="0071516C">
        <w:rPr>
          <w:rFonts w:ascii="Times New Roman" w:hAnsi="Times New Roman"/>
          <w:bCs/>
          <w:sz w:val="24"/>
          <w:szCs w:val="24"/>
        </w:rPr>
        <w:t>тной части.</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2100 часов за два года обучения. Если после формирования федерального компонента остается резерв часов (в пределах до 2100), то эти часы переходят в компонент образовательного учреждения.)</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г) включить в учебный план региональный (национально-региональный) компонент (в объеме 140 часов за два учебных года);</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д) составление учебного плана завершается формированием компонента образовательного учреждения (в объеме н</w:t>
      </w:r>
      <w:r w:rsidR="004D4656">
        <w:rPr>
          <w:rFonts w:ascii="Times New Roman" w:hAnsi="Times New Roman"/>
          <w:bCs/>
          <w:sz w:val="24"/>
          <w:szCs w:val="24"/>
        </w:rPr>
        <w:t>е</w:t>
      </w:r>
      <w:r w:rsidRPr="0071516C">
        <w:rPr>
          <w:rFonts w:ascii="Times New Roman" w:hAnsi="Times New Roman"/>
          <w:bCs/>
          <w:sz w:val="24"/>
          <w:szCs w:val="24"/>
        </w:rPr>
        <w:t xml:space="preserve"> менее 280 часов за два учебных года).</w:t>
      </w:r>
    </w:p>
    <w:p w:rsidR="003C6E6C" w:rsidRPr="0071516C" w:rsidRDefault="003C6E6C" w:rsidP="00883E45">
      <w:pPr>
        <w:widowControl w:val="0"/>
        <w:autoSpaceDE w:val="0"/>
        <w:autoSpaceDN w:val="0"/>
        <w:adjustRightInd w:val="0"/>
        <w:spacing w:after="0"/>
        <w:ind w:left="851" w:hanging="425"/>
        <w:jc w:val="both"/>
        <w:rPr>
          <w:rFonts w:ascii="Times New Roman" w:hAnsi="Times New Roman"/>
          <w:bCs/>
          <w:sz w:val="24"/>
          <w:szCs w:val="24"/>
        </w:rPr>
      </w:pPr>
      <w:r w:rsidRPr="0071516C">
        <w:rPr>
          <w:rFonts w:ascii="Times New Roman" w:hAnsi="Times New Roman"/>
          <w:bCs/>
          <w:sz w:val="24"/>
          <w:szCs w:val="24"/>
        </w:rPr>
        <w:t>Часы, отведенные на компонент образовательного учреждения, используются для: преподавания учебных предметов, предлагаемых образовательным учреждением; проведения учебных практик и исследовательской деятельности; осуществления образовательных проектов и т.п.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8.4. </w:t>
      </w:r>
      <w:r w:rsidR="003C6E6C" w:rsidRPr="0071516C">
        <w:rPr>
          <w:rFonts w:ascii="Times New Roman" w:hAnsi="Times New Roman"/>
          <w:bCs/>
          <w:sz w:val="24"/>
          <w:szCs w:val="24"/>
        </w:rPr>
        <w:t>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2D38F8" w:rsidRPr="0071516C" w:rsidRDefault="00883E45" w:rsidP="00883E45">
      <w:pPr>
        <w:widowControl w:val="0"/>
        <w:autoSpaceDE w:val="0"/>
        <w:autoSpaceDN w:val="0"/>
        <w:adjustRightInd w:val="0"/>
        <w:spacing w:after="0"/>
        <w:ind w:left="851" w:hanging="425"/>
        <w:jc w:val="both"/>
        <w:rPr>
          <w:rFonts w:ascii="Times New Roman" w:hAnsi="Times New Roman"/>
          <w:b/>
          <w:bCs/>
          <w:sz w:val="24"/>
          <w:szCs w:val="24"/>
        </w:rPr>
      </w:pPr>
      <w:r>
        <w:rPr>
          <w:rFonts w:ascii="Times New Roman" w:hAnsi="Times New Roman"/>
          <w:b/>
          <w:bCs/>
          <w:sz w:val="24"/>
          <w:szCs w:val="24"/>
        </w:rPr>
        <w:t xml:space="preserve">9. </w:t>
      </w:r>
      <w:r w:rsidR="002D38F8" w:rsidRPr="0071516C">
        <w:rPr>
          <w:rFonts w:ascii="Times New Roman" w:hAnsi="Times New Roman"/>
          <w:b/>
          <w:bCs/>
          <w:sz w:val="24"/>
          <w:szCs w:val="24"/>
        </w:rPr>
        <w:t>Контроль за освоением общеобразовательных программ</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9.1. </w:t>
      </w:r>
      <w:r w:rsidR="003C6E6C" w:rsidRPr="0071516C">
        <w:rPr>
          <w:rFonts w:ascii="Times New Roman" w:hAnsi="Times New Roman"/>
          <w:bCs/>
          <w:sz w:val="24"/>
          <w:szCs w:val="24"/>
        </w:rPr>
        <w:t>Учреждение осуществляет контроль з</w:t>
      </w:r>
      <w:r w:rsidR="004D4656">
        <w:rPr>
          <w:rFonts w:ascii="Times New Roman" w:hAnsi="Times New Roman"/>
          <w:bCs/>
          <w:sz w:val="24"/>
          <w:szCs w:val="24"/>
        </w:rPr>
        <w:t>а освоением общеобразовательных п</w:t>
      </w:r>
      <w:r w:rsidR="003C6E6C" w:rsidRPr="0071516C">
        <w:rPr>
          <w:rFonts w:ascii="Times New Roman" w:hAnsi="Times New Roman"/>
          <w:bCs/>
          <w:sz w:val="24"/>
          <w:szCs w:val="24"/>
        </w:rPr>
        <w:t xml:space="preserve">рограмм учащимися, перешедшими на обучение по </w:t>
      </w:r>
      <w:r w:rsidR="005A4C6B" w:rsidRPr="0071516C">
        <w:rPr>
          <w:rFonts w:ascii="Times New Roman" w:hAnsi="Times New Roman"/>
          <w:bCs/>
          <w:sz w:val="24"/>
          <w:szCs w:val="24"/>
        </w:rPr>
        <w:t>индивидуальному учебному плану.</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sz w:val="24"/>
          <w:szCs w:val="24"/>
        </w:rPr>
        <w:t xml:space="preserve">9.2. </w:t>
      </w:r>
      <w:r w:rsidR="003C6E6C" w:rsidRPr="0071516C">
        <w:rPr>
          <w:rFonts w:ascii="Times New Roman" w:hAnsi="Times New Roman"/>
          <w:sz w:val="24"/>
          <w:szCs w:val="24"/>
        </w:rPr>
        <w:t>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промежуточности атт</w:t>
      </w:r>
      <w:r w:rsidR="005A4C6B" w:rsidRPr="0071516C">
        <w:rPr>
          <w:rFonts w:ascii="Times New Roman" w:hAnsi="Times New Roman"/>
          <w:sz w:val="24"/>
          <w:szCs w:val="24"/>
        </w:rPr>
        <w:t>естации обучающихся учреждения.</w:t>
      </w:r>
    </w:p>
    <w:p w:rsidR="004D4656" w:rsidRPr="004D4656" w:rsidRDefault="00883E45" w:rsidP="00883E45">
      <w:pPr>
        <w:widowControl w:val="0"/>
        <w:autoSpaceDE w:val="0"/>
        <w:autoSpaceDN w:val="0"/>
        <w:adjustRightInd w:val="0"/>
        <w:spacing w:after="0"/>
        <w:ind w:left="851" w:hanging="425"/>
        <w:jc w:val="both"/>
        <w:rPr>
          <w:rFonts w:ascii="Times New Roman" w:hAnsi="Times New Roman"/>
          <w:sz w:val="24"/>
          <w:szCs w:val="24"/>
        </w:rPr>
      </w:pPr>
      <w:r>
        <w:rPr>
          <w:rFonts w:ascii="Times New Roman" w:hAnsi="Times New Roman"/>
          <w:sz w:val="24"/>
          <w:szCs w:val="24"/>
        </w:rPr>
        <w:t xml:space="preserve">9.3. </w:t>
      </w:r>
      <w:r w:rsidR="004D4656" w:rsidRPr="004D4656">
        <w:rPr>
          <w:rFonts w:ascii="Times New Roman" w:hAnsi="Times New Roman"/>
          <w:sz w:val="24"/>
          <w:szCs w:val="24"/>
        </w:rPr>
        <w:t>Государственная итоговая аттестация обучающихся, переведенных на обучение по индивидуальному учебному плану, осуществляется в соответствии с Порядком</w:t>
      </w:r>
      <w:r w:rsidR="004D4656" w:rsidRPr="00D56884">
        <w:rPr>
          <w:rFonts w:ascii="Times New Roman" w:hAnsi="Times New Roman"/>
          <w:sz w:val="28"/>
          <w:szCs w:val="28"/>
        </w:rPr>
        <w:t xml:space="preserve"> </w:t>
      </w:r>
      <w:r w:rsidR="004D4656" w:rsidRPr="004D4656">
        <w:rPr>
          <w:rFonts w:ascii="Times New Roman" w:hAnsi="Times New Roman"/>
          <w:sz w:val="24"/>
          <w:szCs w:val="24"/>
        </w:rPr>
        <w:t>проведения государственной итоговой аттестации по образовательным программам среднего общего образования, утверждённым Приказом Минобрнауки России от 26.12.2013 № 1400, с изменениями, утвержденными Приказом Минобразования России от 05.08.2014г. № 923; и Порядком проведения государственной итоговой аттестации</w:t>
      </w:r>
      <w:r w:rsidR="004D4656" w:rsidRPr="00D56884">
        <w:rPr>
          <w:rFonts w:ascii="Times New Roman" w:hAnsi="Times New Roman"/>
          <w:sz w:val="28"/>
          <w:szCs w:val="28"/>
        </w:rPr>
        <w:t xml:space="preserve"> </w:t>
      </w:r>
      <w:r w:rsidR="004D4656" w:rsidRPr="004D4656">
        <w:rPr>
          <w:rFonts w:ascii="Times New Roman" w:hAnsi="Times New Roman"/>
          <w:sz w:val="24"/>
          <w:szCs w:val="24"/>
        </w:rPr>
        <w:t>по образовательным программам основного общего образования, утвержденным Приказом Минобрнауки России от 25.12.2013 № 1394.</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Cs/>
          <w:sz w:val="24"/>
          <w:szCs w:val="24"/>
        </w:rPr>
        <w:t xml:space="preserve">9.4. </w:t>
      </w:r>
      <w:r w:rsidR="003C6E6C" w:rsidRPr="0071516C">
        <w:rPr>
          <w:rFonts w:ascii="Times New Roman" w:hAnsi="Times New Roman"/>
          <w:bCs/>
          <w:sz w:val="24"/>
          <w:szCs w:val="24"/>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151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b/>
          <w:bCs/>
          <w:sz w:val="24"/>
          <w:szCs w:val="24"/>
        </w:rPr>
        <w:lastRenderedPageBreak/>
        <w:t xml:space="preserve">10. </w:t>
      </w:r>
      <w:r w:rsidR="0071516C" w:rsidRPr="0071516C">
        <w:rPr>
          <w:rFonts w:ascii="Times New Roman" w:hAnsi="Times New Roman"/>
          <w:b/>
          <w:bCs/>
          <w:sz w:val="24"/>
          <w:szCs w:val="24"/>
        </w:rPr>
        <w:t xml:space="preserve">Финансовое и материально-техническое обеспечение реализации </w:t>
      </w:r>
      <w:r w:rsidR="0071516C" w:rsidRPr="0071516C">
        <w:rPr>
          <w:rFonts w:ascii="Times New Roman" w:hAnsi="Times New Roman"/>
          <w:b/>
          <w:sz w:val="24"/>
          <w:szCs w:val="24"/>
        </w:rPr>
        <w:t>индивидуального учебного плана</w:t>
      </w:r>
    </w:p>
    <w:p w:rsidR="005A4C6B"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sz w:val="24"/>
          <w:szCs w:val="24"/>
        </w:rPr>
        <w:t xml:space="preserve">10.1. </w:t>
      </w:r>
      <w:r w:rsidR="003C6E6C" w:rsidRPr="0071516C">
        <w:rPr>
          <w:rFonts w:ascii="Times New Roman" w:hAnsi="Times New Roman"/>
          <w:sz w:val="24"/>
          <w:szCs w:val="24"/>
        </w:rPr>
        <w:t>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3C6E6C" w:rsidRPr="0071516C" w:rsidRDefault="00883E45" w:rsidP="00883E45">
      <w:pPr>
        <w:widowControl w:val="0"/>
        <w:autoSpaceDE w:val="0"/>
        <w:autoSpaceDN w:val="0"/>
        <w:adjustRightInd w:val="0"/>
        <w:spacing w:after="0"/>
        <w:ind w:left="851" w:hanging="425"/>
        <w:jc w:val="both"/>
        <w:rPr>
          <w:rFonts w:ascii="Times New Roman" w:hAnsi="Times New Roman"/>
          <w:bCs/>
          <w:sz w:val="24"/>
          <w:szCs w:val="24"/>
        </w:rPr>
      </w:pPr>
      <w:r>
        <w:rPr>
          <w:rFonts w:ascii="Times New Roman" w:hAnsi="Times New Roman"/>
          <w:sz w:val="24"/>
          <w:szCs w:val="24"/>
        </w:rPr>
        <w:t xml:space="preserve">10.2.  </w:t>
      </w:r>
      <w:r w:rsidR="003C6E6C" w:rsidRPr="0071516C">
        <w:rPr>
          <w:rFonts w:ascii="Times New Roman" w:hAnsi="Times New Roman"/>
          <w:sz w:val="24"/>
          <w:szCs w:val="24"/>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r w:rsidR="005A4C6B" w:rsidRPr="0071516C">
        <w:rPr>
          <w:rFonts w:ascii="Times New Roman" w:hAnsi="Times New Roman"/>
          <w:sz w:val="24"/>
          <w:szCs w:val="24"/>
        </w:rPr>
        <w:t>.</w:t>
      </w:r>
    </w:p>
    <w:sectPr w:rsidR="003C6E6C" w:rsidRPr="0071516C" w:rsidSect="000A68B5">
      <w:headerReference w:type="default" r:id="rId8"/>
      <w:pgSz w:w="11906" w:h="16838"/>
      <w:pgMar w:top="1134" w:right="707"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B05" w:rsidRDefault="003A3B05" w:rsidP="0017644C">
      <w:pPr>
        <w:spacing w:after="0" w:line="240" w:lineRule="auto"/>
      </w:pPr>
      <w:r>
        <w:separator/>
      </w:r>
    </w:p>
  </w:endnote>
  <w:endnote w:type="continuationSeparator" w:id="0">
    <w:p w:rsidR="003A3B05" w:rsidRDefault="003A3B05" w:rsidP="0017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B05" w:rsidRDefault="003A3B05" w:rsidP="0017644C">
      <w:pPr>
        <w:spacing w:after="0" w:line="240" w:lineRule="auto"/>
      </w:pPr>
      <w:r>
        <w:separator/>
      </w:r>
    </w:p>
  </w:footnote>
  <w:footnote w:type="continuationSeparator" w:id="0">
    <w:p w:rsidR="003A3B05" w:rsidRDefault="003A3B05" w:rsidP="00176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1F5" w:rsidRPr="008F01F5" w:rsidRDefault="00DB25C5" w:rsidP="00332ABA">
    <w:pPr>
      <w:pStyle w:val="aa"/>
      <w:jc w:val="center"/>
      <w:rPr>
        <w:rFonts w:ascii="Times New Roman" w:hAnsi="Times New Roman"/>
        <w:sz w:val="28"/>
        <w:szCs w:val="28"/>
      </w:rPr>
    </w:pPr>
    <w:r w:rsidRPr="008F01F5">
      <w:rPr>
        <w:rFonts w:ascii="Times New Roman" w:hAnsi="Times New Roman"/>
        <w:sz w:val="28"/>
        <w:szCs w:val="28"/>
      </w:rPr>
      <w:fldChar w:fldCharType="begin"/>
    </w:r>
    <w:r w:rsidR="008F01F5" w:rsidRPr="008F01F5">
      <w:rPr>
        <w:rFonts w:ascii="Times New Roman" w:hAnsi="Times New Roman"/>
        <w:sz w:val="28"/>
        <w:szCs w:val="28"/>
      </w:rPr>
      <w:instrText>PAGE   \* MERGEFORMAT</w:instrText>
    </w:r>
    <w:r w:rsidRPr="008F01F5">
      <w:rPr>
        <w:rFonts w:ascii="Times New Roman" w:hAnsi="Times New Roman"/>
        <w:sz w:val="28"/>
        <w:szCs w:val="28"/>
      </w:rPr>
      <w:fldChar w:fldCharType="separate"/>
    </w:r>
    <w:r w:rsidR="0007585D">
      <w:rPr>
        <w:rFonts w:ascii="Times New Roman" w:hAnsi="Times New Roman"/>
        <w:noProof/>
        <w:sz w:val="28"/>
        <w:szCs w:val="28"/>
      </w:rPr>
      <w:t>4</w:t>
    </w:r>
    <w:r w:rsidRPr="008F01F5">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B8A"/>
    <w:multiLevelType w:val="multilevel"/>
    <w:tmpl w:val="7E90DF1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12242A29"/>
    <w:multiLevelType w:val="hybridMultilevel"/>
    <w:tmpl w:val="E0DCFCC6"/>
    <w:lvl w:ilvl="0" w:tplc="C17E9CE8">
      <w:start w:val="1"/>
      <w:numFmt w:val="decimal"/>
      <w:lvlText w:val="%1."/>
      <w:lvlJc w:val="left"/>
      <w:pPr>
        <w:ind w:left="1699" w:hanging="9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671966"/>
    <w:multiLevelType w:val="hybridMultilevel"/>
    <w:tmpl w:val="A3A0B8DE"/>
    <w:lvl w:ilvl="0" w:tplc="0C0EB3A0">
      <w:start w:val="1"/>
      <w:numFmt w:val="decimal"/>
      <w:lvlText w:val="%1."/>
      <w:lvlJc w:val="left"/>
      <w:pPr>
        <w:ind w:left="1699" w:hanging="9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AF3150"/>
    <w:multiLevelType w:val="hybridMultilevel"/>
    <w:tmpl w:val="2132FF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9D3E29"/>
    <w:multiLevelType w:val="multilevel"/>
    <w:tmpl w:val="6B82BAF0"/>
    <w:lvl w:ilvl="0">
      <w:start w:val="1"/>
      <w:numFmt w:val="decimal"/>
      <w:lvlText w:val="%1."/>
      <w:lvlJc w:val="left"/>
      <w:pPr>
        <w:ind w:left="1429" w:hanging="360"/>
      </w:pPr>
      <w:rPr>
        <w:i w:val="0"/>
        <w:strike w:val="0"/>
      </w:rPr>
    </w:lvl>
    <w:lvl w:ilvl="1">
      <w:start w:val="1"/>
      <w:numFmt w:val="decimal"/>
      <w:isLgl/>
      <w:lvlText w:val="%1.%2"/>
      <w:lvlJc w:val="left"/>
      <w:pPr>
        <w:ind w:left="1594" w:hanging="52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1DF21683"/>
    <w:multiLevelType w:val="multilevel"/>
    <w:tmpl w:val="6B82BAF0"/>
    <w:lvl w:ilvl="0">
      <w:start w:val="1"/>
      <w:numFmt w:val="decimal"/>
      <w:lvlText w:val="%1."/>
      <w:lvlJc w:val="left"/>
      <w:pPr>
        <w:ind w:left="1429" w:hanging="360"/>
      </w:pPr>
      <w:rPr>
        <w:i w:val="0"/>
        <w:strike w:val="0"/>
      </w:rPr>
    </w:lvl>
    <w:lvl w:ilvl="1">
      <w:start w:val="1"/>
      <w:numFmt w:val="decimal"/>
      <w:isLgl/>
      <w:lvlText w:val="%1.%2"/>
      <w:lvlJc w:val="left"/>
      <w:pPr>
        <w:ind w:left="1594" w:hanging="52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32B87A3D"/>
    <w:multiLevelType w:val="multilevel"/>
    <w:tmpl w:val="B41E7EEC"/>
    <w:lvl w:ilvl="0">
      <w:start w:val="1"/>
      <w:numFmt w:val="decimal"/>
      <w:lvlText w:val="%1."/>
      <w:lvlJc w:val="left"/>
      <w:pPr>
        <w:ind w:left="450" w:hanging="450"/>
      </w:pPr>
      <w:rPr>
        <w:rFonts w:hint="default"/>
        <w:i w:val="0"/>
      </w:rPr>
    </w:lvl>
    <w:lvl w:ilvl="1">
      <w:start w:val="1"/>
      <w:numFmt w:val="decimal"/>
      <w:lvlText w:val="%2."/>
      <w:lvlJc w:val="left"/>
      <w:pPr>
        <w:ind w:left="1571" w:hanging="720"/>
      </w:pPr>
      <w:rPr>
        <w:rFonts w:ascii="Times New Roman" w:eastAsia="Calibri" w:hAnsi="Times New Roman" w:cs="Times New Roman"/>
        <w:i w:val="0"/>
      </w:rPr>
    </w:lvl>
    <w:lvl w:ilvl="2">
      <w:start w:val="1"/>
      <w:numFmt w:val="decimal"/>
      <w:lvlText w:val="%1.%2.%3."/>
      <w:lvlJc w:val="left"/>
      <w:pPr>
        <w:ind w:left="2138" w:hanging="720"/>
      </w:pPr>
      <w:rPr>
        <w:rFonts w:hint="default"/>
        <w:i w:val="0"/>
      </w:rPr>
    </w:lvl>
    <w:lvl w:ilvl="3">
      <w:start w:val="1"/>
      <w:numFmt w:val="decimal"/>
      <w:lvlText w:val="%1.%2.%3.%4."/>
      <w:lvlJc w:val="left"/>
      <w:pPr>
        <w:ind w:left="3207" w:hanging="108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7" w15:restartNumberingAfterBreak="0">
    <w:nsid w:val="370C7C51"/>
    <w:multiLevelType w:val="multilevel"/>
    <w:tmpl w:val="90EEA7F4"/>
    <w:lvl w:ilvl="0">
      <w:start w:val="1"/>
      <w:numFmt w:val="decimal"/>
      <w:lvlText w:val="%1."/>
      <w:lvlJc w:val="left"/>
      <w:pPr>
        <w:ind w:left="116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2297194"/>
    <w:multiLevelType w:val="hybridMultilevel"/>
    <w:tmpl w:val="2DE076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2E34180"/>
    <w:multiLevelType w:val="multilevel"/>
    <w:tmpl w:val="6B82BAF0"/>
    <w:lvl w:ilvl="0">
      <w:start w:val="1"/>
      <w:numFmt w:val="decimal"/>
      <w:lvlText w:val="%1."/>
      <w:lvlJc w:val="left"/>
      <w:pPr>
        <w:ind w:left="1429" w:hanging="360"/>
      </w:pPr>
      <w:rPr>
        <w:i w:val="0"/>
        <w:strike w:val="0"/>
      </w:rPr>
    </w:lvl>
    <w:lvl w:ilvl="1">
      <w:start w:val="1"/>
      <w:numFmt w:val="decimal"/>
      <w:isLgl/>
      <w:lvlText w:val="%1.%2"/>
      <w:lvlJc w:val="left"/>
      <w:pPr>
        <w:ind w:left="1594" w:hanging="52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4EF67F76"/>
    <w:multiLevelType w:val="multilevel"/>
    <w:tmpl w:val="6BC2563A"/>
    <w:lvl w:ilvl="0">
      <w:start w:val="1"/>
      <w:numFmt w:val="decimal"/>
      <w:lvlText w:val="%1."/>
      <w:lvlJc w:val="left"/>
      <w:pPr>
        <w:ind w:left="1429" w:hanging="360"/>
      </w:pPr>
      <w:rPr>
        <w:i w:val="0"/>
        <w:strike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52FF3FBB"/>
    <w:multiLevelType w:val="multilevel"/>
    <w:tmpl w:val="7A2ED8F6"/>
    <w:lvl w:ilvl="0">
      <w:start w:val="1"/>
      <w:numFmt w:val="decimal"/>
      <w:lvlText w:val="%1."/>
      <w:lvlJc w:val="left"/>
      <w:pPr>
        <w:ind w:left="450" w:hanging="45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13" w15:restartNumberingAfterBreak="0">
    <w:nsid w:val="5BE94C98"/>
    <w:multiLevelType w:val="hybridMultilevel"/>
    <w:tmpl w:val="32601B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DB62B4E"/>
    <w:multiLevelType w:val="hybridMultilevel"/>
    <w:tmpl w:val="FBA8F73E"/>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F084BF7"/>
    <w:multiLevelType w:val="multilevel"/>
    <w:tmpl w:val="F868501A"/>
    <w:lvl w:ilvl="0">
      <w:start w:val="28"/>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15:restartNumberingAfterBreak="0">
    <w:nsid w:val="6F893921"/>
    <w:multiLevelType w:val="hybridMultilevel"/>
    <w:tmpl w:val="F0B84906"/>
    <w:lvl w:ilvl="0" w:tplc="767E5A8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D0D4268"/>
    <w:multiLevelType w:val="hybridMultilevel"/>
    <w:tmpl w:val="940A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
  </w:num>
  <w:num w:numId="3">
    <w:abstractNumId w:val="9"/>
  </w:num>
  <w:num w:numId="4">
    <w:abstractNumId w:val="8"/>
  </w:num>
  <w:num w:numId="5">
    <w:abstractNumId w:val="5"/>
  </w:num>
  <w:num w:numId="6">
    <w:abstractNumId w:val="1"/>
  </w:num>
  <w:num w:numId="7">
    <w:abstractNumId w:val="14"/>
  </w:num>
  <w:num w:numId="8">
    <w:abstractNumId w:val="17"/>
  </w:num>
  <w:num w:numId="9">
    <w:abstractNumId w:val="15"/>
  </w:num>
  <w:num w:numId="10">
    <w:abstractNumId w:val="4"/>
  </w:num>
  <w:num w:numId="11">
    <w:abstractNumId w:val="10"/>
  </w:num>
  <w:num w:numId="12">
    <w:abstractNumId w:val="3"/>
  </w:num>
  <w:num w:numId="13">
    <w:abstractNumId w:val="13"/>
  </w:num>
  <w:num w:numId="14">
    <w:abstractNumId w:val="6"/>
  </w:num>
  <w:num w:numId="15">
    <w:abstractNumId w:val="12"/>
  </w:num>
  <w:num w:numId="16">
    <w:abstractNumId w:val="0"/>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1608F"/>
    <w:rsid w:val="00001E34"/>
    <w:rsid w:val="00001ECF"/>
    <w:rsid w:val="0000286D"/>
    <w:rsid w:val="000034FF"/>
    <w:rsid w:val="0000359F"/>
    <w:rsid w:val="00004CD6"/>
    <w:rsid w:val="00005FC4"/>
    <w:rsid w:val="000112D8"/>
    <w:rsid w:val="00011D17"/>
    <w:rsid w:val="00012734"/>
    <w:rsid w:val="000129AA"/>
    <w:rsid w:val="00013623"/>
    <w:rsid w:val="0001600C"/>
    <w:rsid w:val="00022C2E"/>
    <w:rsid w:val="00030CFA"/>
    <w:rsid w:val="00033AC5"/>
    <w:rsid w:val="00034214"/>
    <w:rsid w:val="000345D2"/>
    <w:rsid w:val="0003788A"/>
    <w:rsid w:val="00037C99"/>
    <w:rsid w:val="000417EB"/>
    <w:rsid w:val="00041A3A"/>
    <w:rsid w:val="00045433"/>
    <w:rsid w:val="00045DBD"/>
    <w:rsid w:val="000508D2"/>
    <w:rsid w:val="00051ABE"/>
    <w:rsid w:val="00052672"/>
    <w:rsid w:val="000559F2"/>
    <w:rsid w:val="00061A28"/>
    <w:rsid w:val="00062D2F"/>
    <w:rsid w:val="00063FEA"/>
    <w:rsid w:val="00066176"/>
    <w:rsid w:val="0007084C"/>
    <w:rsid w:val="0007585D"/>
    <w:rsid w:val="00075F9B"/>
    <w:rsid w:val="000806CD"/>
    <w:rsid w:val="000825D2"/>
    <w:rsid w:val="0009027B"/>
    <w:rsid w:val="00094CD8"/>
    <w:rsid w:val="00097198"/>
    <w:rsid w:val="00097911"/>
    <w:rsid w:val="000A020C"/>
    <w:rsid w:val="000A29F3"/>
    <w:rsid w:val="000A68B5"/>
    <w:rsid w:val="000B3092"/>
    <w:rsid w:val="000B54FC"/>
    <w:rsid w:val="000B660F"/>
    <w:rsid w:val="000B797F"/>
    <w:rsid w:val="000C35EC"/>
    <w:rsid w:val="000C4076"/>
    <w:rsid w:val="000C5045"/>
    <w:rsid w:val="000C6905"/>
    <w:rsid w:val="000D0576"/>
    <w:rsid w:val="000D5E27"/>
    <w:rsid w:val="000D6E0E"/>
    <w:rsid w:val="000D7B40"/>
    <w:rsid w:val="000E0AC4"/>
    <w:rsid w:val="000E1445"/>
    <w:rsid w:val="000E18F5"/>
    <w:rsid w:val="000E6FBA"/>
    <w:rsid w:val="000F2CB4"/>
    <w:rsid w:val="000F390D"/>
    <w:rsid w:val="000F5251"/>
    <w:rsid w:val="000F6A48"/>
    <w:rsid w:val="000F73C5"/>
    <w:rsid w:val="00104D57"/>
    <w:rsid w:val="0010553E"/>
    <w:rsid w:val="00106A13"/>
    <w:rsid w:val="0011226B"/>
    <w:rsid w:val="00112390"/>
    <w:rsid w:val="00117C55"/>
    <w:rsid w:val="00123D4B"/>
    <w:rsid w:val="00125495"/>
    <w:rsid w:val="00130180"/>
    <w:rsid w:val="00130ECE"/>
    <w:rsid w:val="00133EF0"/>
    <w:rsid w:val="001422C7"/>
    <w:rsid w:val="00144CDB"/>
    <w:rsid w:val="00145061"/>
    <w:rsid w:val="00150E9B"/>
    <w:rsid w:val="0015605C"/>
    <w:rsid w:val="001563C3"/>
    <w:rsid w:val="0016423E"/>
    <w:rsid w:val="00170F28"/>
    <w:rsid w:val="00172B28"/>
    <w:rsid w:val="00173FAE"/>
    <w:rsid w:val="00175219"/>
    <w:rsid w:val="0017644C"/>
    <w:rsid w:val="00180A2C"/>
    <w:rsid w:val="00181892"/>
    <w:rsid w:val="00183D6A"/>
    <w:rsid w:val="001846FE"/>
    <w:rsid w:val="001858AF"/>
    <w:rsid w:val="001864B4"/>
    <w:rsid w:val="001933F4"/>
    <w:rsid w:val="00195092"/>
    <w:rsid w:val="00196A7B"/>
    <w:rsid w:val="00196AB3"/>
    <w:rsid w:val="001A0BE3"/>
    <w:rsid w:val="001A171F"/>
    <w:rsid w:val="001A2052"/>
    <w:rsid w:val="001B0EEF"/>
    <w:rsid w:val="001B11F5"/>
    <w:rsid w:val="001B1B37"/>
    <w:rsid w:val="001B1CD9"/>
    <w:rsid w:val="001B3910"/>
    <w:rsid w:val="001B4828"/>
    <w:rsid w:val="001B5294"/>
    <w:rsid w:val="001C2691"/>
    <w:rsid w:val="001C4BDB"/>
    <w:rsid w:val="001D01E8"/>
    <w:rsid w:val="001D29DC"/>
    <w:rsid w:val="001D4012"/>
    <w:rsid w:val="001D4D36"/>
    <w:rsid w:val="001D7931"/>
    <w:rsid w:val="001E1326"/>
    <w:rsid w:val="001E1687"/>
    <w:rsid w:val="001E2C28"/>
    <w:rsid w:val="001E53E1"/>
    <w:rsid w:val="001F0A99"/>
    <w:rsid w:val="001F1922"/>
    <w:rsid w:val="001F2A89"/>
    <w:rsid w:val="001F52FF"/>
    <w:rsid w:val="00204D88"/>
    <w:rsid w:val="002053E5"/>
    <w:rsid w:val="00207269"/>
    <w:rsid w:val="0020777B"/>
    <w:rsid w:val="002105E9"/>
    <w:rsid w:val="00211FF3"/>
    <w:rsid w:val="0021465A"/>
    <w:rsid w:val="0021597F"/>
    <w:rsid w:val="00223FA8"/>
    <w:rsid w:val="002270F8"/>
    <w:rsid w:val="002369B1"/>
    <w:rsid w:val="00242414"/>
    <w:rsid w:val="002433F8"/>
    <w:rsid w:val="00243C93"/>
    <w:rsid w:val="00245AF0"/>
    <w:rsid w:val="00254A96"/>
    <w:rsid w:val="00255A7E"/>
    <w:rsid w:val="0026161E"/>
    <w:rsid w:val="00262067"/>
    <w:rsid w:val="00265BA0"/>
    <w:rsid w:val="0027041A"/>
    <w:rsid w:val="00271FBB"/>
    <w:rsid w:val="00273213"/>
    <w:rsid w:val="0027349E"/>
    <w:rsid w:val="002735A1"/>
    <w:rsid w:val="00273646"/>
    <w:rsid w:val="00274413"/>
    <w:rsid w:val="002762CA"/>
    <w:rsid w:val="00276797"/>
    <w:rsid w:val="00277762"/>
    <w:rsid w:val="002812E5"/>
    <w:rsid w:val="00283E77"/>
    <w:rsid w:val="00285670"/>
    <w:rsid w:val="00286B60"/>
    <w:rsid w:val="00290031"/>
    <w:rsid w:val="00292F27"/>
    <w:rsid w:val="0029676D"/>
    <w:rsid w:val="002A07D4"/>
    <w:rsid w:val="002A2020"/>
    <w:rsid w:val="002A2770"/>
    <w:rsid w:val="002A4EC8"/>
    <w:rsid w:val="002A5308"/>
    <w:rsid w:val="002A59AC"/>
    <w:rsid w:val="002A64AB"/>
    <w:rsid w:val="002A6D14"/>
    <w:rsid w:val="002B086F"/>
    <w:rsid w:val="002B12EB"/>
    <w:rsid w:val="002B4B1A"/>
    <w:rsid w:val="002B4B57"/>
    <w:rsid w:val="002B6637"/>
    <w:rsid w:val="002B6F7A"/>
    <w:rsid w:val="002C0536"/>
    <w:rsid w:val="002C196A"/>
    <w:rsid w:val="002C50B3"/>
    <w:rsid w:val="002D20C9"/>
    <w:rsid w:val="002D37AA"/>
    <w:rsid w:val="002D38F8"/>
    <w:rsid w:val="002D50E7"/>
    <w:rsid w:val="002D6659"/>
    <w:rsid w:val="002E3D27"/>
    <w:rsid w:val="002E723D"/>
    <w:rsid w:val="002E764B"/>
    <w:rsid w:val="002F5C22"/>
    <w:rsid w:val="002F6E9A"/>
    <w:rsid w:val="002F7875"/>
    <w:rsid w:val="00300657"/>
    <w:rsid w:val="003021E0"/>
    <w:rsid w:val="0030230C"/>
    <w:rsid w:val="00303F48"/>
    <w:rsid w:val="00304294"/>
    <w:rsid w:val="003042CE"/>
    <w:rsid w:val="003162A5"/>
    <w:rsid w:val="003239D1"/>
    <w:rsid w:val="00325726"/>
    <w:rsid w:val="003316B2"/>
    <w:rsid w:val="00331C0C"/>
    <w:rsid w:val="003327A7"/>
    <w:rsid w:val="00332ABA"/>
    <w:rsid w:val="00332FA9"/>
    <w:rsid w:val="00333307"/>
    <w:rsid w:val="00334A46"/>
    <w:rsid w:val="00340807"/>
    <w:rsid w:val="00344C08"/>
    <w:rsid w:val="00345415"/>
    <w:rsid w:val="003456A7"/>
    <w:rsid w:val="00345D2B"/>
    <w:rsid w:val="00350AA2"/>
    <w:rsid w:val="00352269"/>
    <w:rsid w:val="003530FB"/>
    <w:rsid w:val="003605C0"/>
    <w:rsid w:val="00361879"/>
    <w:rsid w:val="00361E4A"/>
    <w:rsid w:val="0036404D"/>
    <w:rsid w:val="00364341"/>
    <w:rsid w:val="003716A9"/>
    <w:rsid w:val="0037601E"/>
    <w:rsid w:val="00376C56"/>
    <w:rsid w:val="0037709B"/>
    <w:rsid w:val="0038427F"/>
    <w:rsid w:val="00386445"/>
    <w:rsid w:val="00391392"/>
    <w:rsid w:val="00391690"/>
    <w:rsid w:val="00391F8D"/>
    <w:rsid w:val="00394DAB"/>
    <w:rsid w:val="0039596A"/>
    <w:rsid w:val="00396F94"/>
    <w:rsid w:val="0039757F"/>
    <w:rsid w:val="003A0337"/>
    <w:rsid w:val="003A0624"/>
    <w:rsid w:val="003A2D57"/>
    <w:rsid w:val="003A3B05"/>
    <w:rsid w:val="003A420D"/>
    <w:rsid w:val="003A5D82"/>
    <w:rsid w:val="003B2D16"/>
    <w:rsid w:val="003B4307"/>
    <w:rsid w:val="003B6C8D"/>
    <w:rsid w:val="003B729D"/>
    <w:rsid w:val="003C2634"/>
    <w:rsid w:val="003C6E6C"/>
    <w:rsid w:val="003C7A3B"/>
    <w:rsid w:val="003C7AC9"/>
    <w:rsid w:val="003C7CA6"/>
    <w:rsid w:val="003D2C6B"/>
    <w:rsid w:val="003D3D58"/>
    <w:rsid w:val="003D427D"/>
    <w:rsid w:val="003D6571"/>
    <w:rsid w:val="003D6865"/>
    <w:rsid w:val="003D7954"/>
    <w:rsid w:val="003E2399"/>
    <w:rsid w:val="003E2C98"/>
    <w:rsid w:val="003E4D9D"/>
    <w:rsid w:val="003F6903"/>
    <w:rsid w:val="00400CE2"/>
    <w:rsid w:val="0040405F"/>
    <w:rsid w:val="0040437F"/>
    <w:rsid w:val="00405F08"/>
    <w:rsid w:val="004109D4"/>
    <w:rsid w:val="004114BA"/>
    <w:rsid w:val="00411936"/>
    <w:rsid w:val="004140F6"/>
    <w:rsid w:val="00417EE5"/>
    <w:rsid w:val="004206BD"/>
    <w:rsid w:val="00424339"/>
    <w:rsid w:val="00426318"/>
    <w:rsid w:val="00430555"/>
    <w:rsid w:val="00430738"/>
    <w:rsid w:val="0043099A"/>
    <w:rsid w:val="00432090"/>
    <w:rsid w:val="00432621"/>
    <w:rsid w:val="0043278E"/>
    <w:rsid w:val="004335E7"/>
    <w:rsid w:val="004340B1"/>
    <w:rsid w:val="00434575"/>
    <w:rsid w:val="0043580C"/>
    <w:rsid w:val="00435C56"/>
    <w:rsid w:val="004437BF"/>
    <w:rsid w:val="00451754"/>
    <w:rsid w:val="00452A09"/>
    <w:rsid w:val="004551FD"/>
    <w:rsid w:val="00455366"/>
    <w:rsid w:val="00462501"/>
    <w:rsid w:val="00462C1C"/>
    <w:rsid w:val="00470943"/>
    <w:rsid w:val="00475C4A"/>
    <w:rsid w:val="0047658C"/>
    <w:rsid w:val="00481947"/>
    <w:rsid w:val="004820C4"/>
    <w:rsid w:val="00484C5B"/>
    <w:rsid w:val="00485788"/>
    <w:rsid w:val="0048747D"/>
    <w:rsid w:val="00487992"/>
    <w:rsid w:val="00495A86"/>
    <w:rsid w:val="004A3A14"/>
    <w:rsid w:val="004A4A62"/>
    <w:rsid w:val="004A6162"/>
    <w:rsid w:val="004B0D8B"/>
    <w:rsid w:val="004B2B82"/>
    <w:rsid w:val="004B30B2"/>
    <w:rsid w:val="004B326C"/>
    <w:rsid w:val="004B37E1"/>
    <w:rsid w:val="004B42CC"/>
    <w:rsid w:val="004B43F3"/>
    <w:rsid w:val="004B6F8E"/>
    <w:rsid w:val="004C127B"/>
    <w:rsid w:val="004C7397"/>
    <w:rsid w:val="004C7783"/>
    <w:rsid w:val="004D0925"/>
    <w:rsid w:val="004D2200"/>
    <w:rsid w:val="004D4656"/>
    <w:rsid w:val="004E02C1"/>
    <w:rsid w:val="004E26B1"/>
    <w:rsid w:val="004E61CE"/>
    <w:rsid w:val="004F33F2"/>
    <w:rsid w:val="004F5BEE"/>
    <w:rsid w:val="004F7D9F"/>
    <w:rsid w:val="00504A18"/>
    <w:rsid w:val="00504F38"/>
    <w:rsid w:val="00505569"/>
    <w:rsid w:val="00506B5B"/>
    <w:rsid w:val="00506F36"/>
    <w:rsid w:val="005109CF"/>
    <w:rsid w:val="005123DA"/>
    <w:rsid w:val="00514A6A"/>
    <w:rsid w:val="00514D4E"/>
    <w:rsid w:val="00514F0E"/>
    <w:rsid w:val="00527DB9"/>
    <w:rsid w:val="00530403"/>
    <w:rsid w:val="005345B4"/>
    <w:rsid w:val="00537CE9"/>
    <w:rsid w:val="00541798"/>
    <w:rsid w:val="0054524C"/>
    <w:rsid w:val="00545D12"/>
    <w:rsid w:val="00546197"/>
    <w:rsid w:val="00547474"/>
    <w:rsid w:val="00550DF0"/>
    <w:rsid w:val="00551C83"/>
    <w:rsid w:val="00553EC8"/>
    <w:rsid w:val="005548E5"/>
    <w:rsid w:val="00554FFB"/>
    <w:rsid w:val="00555E8D"/>
    <w:rsid w:val="00556A52"/>
    <w:rsid w:val="0055783E"/>
    <w:rsid w:val="00560CDA"/>
    <w:rsid w:val="005618CF"/>
    <w:rsid w:val="00563059"/>
    <w:rsid w:val="0056369D"/>
    <w:rsid w:val="00563CD9"/>
    <w:rsid w:val="00570DB7"/>
    <w:rsid w:val="0057115A"/>
    <w:rsid w:val="00572928"/>
    <w:rsid w:val="00582158"/>
    <w:rsid w:val="00584D46"/>
    <w:rsid w:val="00584DFC"/>
    <w:rsid w:val="005907C4"/>
    <w:rsid w:val="00595FC3"/>
    <w:rsid w:val="00597AAB"/>
    <w:rsid w:val="00597C20"/>
    <w:rsid w:val="005A4375"/>
    <w:rsid w:val="005A4389"/>
    <w:rsid w:val="005A4A56"/>
    <w:rsid w:val="005A4C6B"/>
    <w:rsid w:val="005A68BA"/>
    <w:rsid w:val="005A731A"/>
    <w:rsid w:val="005B0940"/>
    <w:rsid w:val="005B3309"/>
    <w:rsid w:val="005B430B"/>
    <w:rsid w:val="005B4395"/>
    <w:rsid w:val="005B45A8"/>
    <w:rsid w:val="005C16A1"/>
    <w:rsid w:val="005C5416"/>
    <w:rsid w:val="005C62B4"/>
    <w:rsid w:val="005C6E8F"/>
    <w:rsid w:val="005C7A51"/>
    <w:rsid w:val="005D0EFD"/>
    <w:rsid w:val="005D195A"/>
    <w:rsid w:val="005D2FAF"/>
    <w:rsid w:val="005D42D5"/>
    <w:rsid w:val="005D5EDA"/>
    <w:rsid w:val="005E581E"/>
    <w:rsid w:val="005E589D"/>
    <w:rsid w:val="005F2371"/>
    <w:rsid w:val="005F5479"/>
    <w:rsid w:val="005F5EB2"/>
    <w:rsid w:val="005F6F90"/>
    <w:rsid w:val="00601CE8"/>
    <w:rsid w:val="00606EBB"/>
    <w:rsid w:val="00607DF2"/>
    <w:rsid w:val="00607E84"/>
    <w:rsid w:val="006132C5"/>
    <w:rsid w:val="00615FC0"/>
    <w:rsid w:val="0061608F"/>
    <w:rsid w:val="00617B26"/>
    <w:rsid w:val="00620958"/>
    <w:rsid w:val="00622C7C"/>
    <w:rsid w:val="00634829"/>
    <w:rsid w:val="00634981"/>
    <w:rsid w:val="00634E9B"/>
    <w:rsid w:val="00636334"/>
    <w:rsid w:val="00640A9D"/>
    <w:rsid w:val="00644608"/>
    <w:rsid w:val="00644907"/>
    <w:rsid w:val="0064520F"/>
    <w:rsid w:val="00645BD9"/>
    <w:rsid w:val="00645D9F"/>
    <w:rsid w:val="00647BF3"/>
    <w:rsid w:val="00653425"/>
    <w:rsid w:val="00653D2D"/>
    <w:rsid w:val="00655546"/>
    <w:rsid w:val="00656FF5"/>
    <w:rsid w:val="00662556"/>
    <w:rsid w:val="00665AA3"/>
    <w:rsid w:val="00666CCD"/>
    <w:rsid w:val="00667700"/>
    <w:rsid w:val="006678BC"/>
    <w:rsid w:val="00675EBC"/>
    <w:rsid w:val="00676CC6"/>
    <w:rsid w:val="006774F9"/>
    <w:rsid w:val="00680591"/>
    <w:rsid w:val="006834ED"/>
    <w:rsid w:val="00683BE0"/>
    <w:rsid w:val="00684016"/>
    <w:rsid w:val="00684901"/>
    <w:rsid w:val="00694EBF"/>
    <w:rsid w:val="00696782"/>
    <w:rsid w:val="00697D06"/>
    <w:rsid w:val="006A0E49"/>
    <w:rsid w:val="006A7574"/>
    <w:rsid w:val="006B2A2B"/>
    <w:rsid w:val="006B38D5"/>
    <w:rsid w:val="006B417B"/>
    <w:rsid w:val="006B5169"/>
    <w:rsid w:val="006C6200"/>
    <w:rsid w:val="006D2D11"/>
    <w:rsid w:val="006D5F1A"/>
    <w:rsid w:val="006D5F25"/>
    <w:rsid w:val="006E230D"/>
    <w:rsid w:val="006E39CE"/>
    <w:rsid w:val="006E4C64"/>
    <w:rsid w:val="006E6D23"/>
    <w:rsid w:val="006F0652"/>
    <w:rsid w:val="006F270D"/>
    <w:rsid w:val="006F7414"/>
    <w:rsid w:val="006F7A9D"/>
    <w:rsid w:val="00701FD6"/>
    <w:rsid w:val="00703EE1"/>
    <w:rsid w:val="00706171"/>
    <w:rsid w:val="00710746"/>
    <w:rsid w:val="00713784"/>
    <w:rsid w:val="0071516C"/>
    <w:rsid w:val="00721CD2"/>
    <w:rsid w:val="00722AD6"/>
    <w:rsid w:val="00727705"/>
    <w:rsid w:val="00727E92"/>
    <w:rsid w:val="00734285"/>
    <w:rsid w:val="00737E9D"/>
    <w:rsid w:val="00741EFC"/>
    <w:rsid w:val="0074694C"/>
    <w:rsid w:val="007504DA"/>
    <w:rsid w:val="007535F4"/>
    <w:rsid w:val="007647B5"/>
    <w:rsid w:val="00765BA7"/>
    <w:rsid w:val="00770094"/>
    <w:rsid w:val="00770285"/>
    <w:rsid w:val="00771AEA"/>
    <w:rsid w:val="007729DF"/>
    <w:rsid w:val="00773047"/>
    <w:rsid w:val="00774408"/>
    <w:rsid w:val="00775BBF"/>
    <w:rsid w:val="0077630A"/>
    <w:rsid w:val="00785542"/>
    <w:rsid w:val="00787F97"/>
    <w:rsid w:val="007A19A3"/>
    <w:rsid w:val="007A39D9"/>
    <w:rsid w:val="007A6E0C"/>
    <w:rsid w:val="007B3B07"/>
    <w:rsid w:val="007B75B6"/>
    <w:rsid w:val="007C06F9"/>
    <w:rsid w:val="007C0F0E"/>
    <w:rsid w:val="007D283D"/>
    <w:rsid w:val="007D67DE"/>
    <w:rsid w:val="007D6C44"/>
    <w:rsid w:val="007E03D7"/>
    <w:rsid w:val="007E1A69"/>
    <w:rsid w:val="007E3CA2"/>
    <w:rsid w:val="007E43CF"/>
    <w:rsid w:val="007E5A4E"/>
    <w:rsid w:val="007E7F6A"/>
    <w:rsid w:val="007F3D6A"/>
    <w:rsid w:val="007F47B5"/>
    <w:rsid w:val="007F72C1"/>
    <w:rsid w:val="007F7FCA"/>
    <w:rsid w:val="007F7FFD"/>
    <w:rsid w:val="0080295E"/>
    <w:rsid w:val="00803D86"/>
    <w:rsid w:val="00813B74"/>
    <w:rsid w:val="00820F7E"/>
    <w:rsid w:val="00822F44"/>
    <w:rsid w:val="00825560"/>
    <w:rsid w:val="00827676"/>
    <w:rsid w:val="00827B3E"/>
    <w:rsid w:val="00832180"/>
    <w:rsid w:val="00834886"/>
    <w:rsid w:val="00837958"/>
    <w:rsid w:val="0084027F"/>
    <w:rsid w:val="008470C4"/>
    <w:rsid w:val="008479C2"/>
    <w:rsid w:val="00847B9E"/>
    <w:rsid w:val="00847E49"/>
    <w:rsid w:val="00850519"/>
    <w:rsid w:val="0085441F"/>
    <w:rsid w:val="0085443F"/>
    <w:rsid w:val="00856431"/>
    <w:rsid w:val="00863F76"/>
    <w:rsid w:val="0086606D"/>
    <w:rsid w:val="00867060"/>
    <w:rsid w:val="00872383"/>
    <w:rsid w:val="0087299C"/>
    <w:rsid w:val="00874E2B"/>
    <w:rsid w:val="00880D90"/>
    <w:rsid w:val="00881602"/>
    <w:rsid w:val="00883E45"/>
    <w:rsid w:val="0089453D"/>
    <w:rsid w:val="0089631F"/>
    <w:rsid w:val="008A0D7B"/>
    <w:rsid w:val="008A1C82"/>
    <w:rsid w:val="008A440C"/>
    <w:rsid w:val="008B1C61"/>
    <w:rsid w:val="008B29E5"/>
    <w:rsid w:val="008B5267"/>
    <w:rsid w:val="008B5ED5"/>
    <w:rsid w:val="008B7ED7"/>
    <w:rsid w:val="008C0466"/>
    <w:rsid w:val="008C66A6"/>
    <w:rsid w:val="008D1992"/>
    <w:rsid w:val="008D4844"/>
    <w:rsid w:val="008D7F64"/>
    <w:rsid w:val="008E0793"/>
    <w:rsid w:val="008E0BDD"/>
    <w:rsid w:val="008F01F5"/>
    <w:rsid w:val="008F0686"/>
    <w:rsid w:val="008F1CA6"/>
    <w:rsid w:val="008F38BF"/>
    <w:rsid w:val="008F7024"/>
    <w:rsid w:val="00902CEA"/>
    <w:rsid w:val="0090503B"/>
    <w:rsid w:val="00911AEC"/>
    <w:rsid w:val="0091311E"/>
    <w:rsid w:val="009163DD"/>
    <w:rsid w:val="009200FC"/>
    <w:rsid w:val="00922BA4"/>
    <w:rsid w:val="00926D53"/>
    <w:rsid w:val="0093384D"/>
    <w:rsid w:val="00936537"/>
    <w:rsid w:val="00940FCE"/>
    <w:rsid w:val="009453D3"/>
    <w:rsid w:val="00947245"/>
    <w:rsid w:val="00951921"/>
    <w:rsid w:val="00952719"/>
    <w:rsid w:val="00953BD5"/>
    <w:rsid w:val="0095578F"/>
    <w:rsid w:val="00955997"/>
    <w:rsid w:val="009608E5"/>
    <w:rsid w:val="00960D98"/>
    <w:rsid w:val="00960F6F"/>
    <w:rsid w:val="00970DC7"/>
    <w:rsid w:val="00973BDB"/>
    <w:rsid w:val="0097796A"/>
    <w:rsid w:val="00984BF5"/>
    <w:rsid w:val="00991AB0"/>
    <w:rsid w:val="00994072"/>
    <w:rsid w:val="00994602"/>
    <w:rsid w:val="00994CAC"/>
    <w:rsid w:val="009962B9"/>
    <w:rsid w:val="009964F3"/>
    <w:rsid w:val="009A272A"/>
    <w:rsid w:val="009A28A1"/>
    <w:rsid w:val="009A4C60"/>
    <w:rsid w:val="009A5387"/>
    <w:rsid w:val="009A556B"/>
    <w:rsid w:val="009A5F03"/>
    <w:rsid w:val="009B3AEC"/>
    <w:rsid w:val="009B3EEB"/>
    <w:rsid w:val="009B4E2F"/>
    <w:rsid w:val="009C0BE9"/>
    <w:rsid w:val="009C10A5"/>
    <w:rsid w:val="009C2025"/>
    <w:rsid w:val="009C3F5F"/>
    <w:rsid w:val="009C4E56"/>
    <w:rsid w:val="009C706F"/>
    <w:rsid w:val="009D1386"/>
    <w:rsid w:val="009D16B8"/>
    <w:rsid w:val="009D2091"/>
    <w:rsid w:val="009D6BD6"/>
    <w:rsid w:val="009D75F3"/>
    <w:rsid w:val="009D775E"/>
    <w:rsid w:val="009E05B7"/>
    <w:rsid w:val="009E112D"/>
    <w:rsid w:val="009E31CB"/>
    <w:rsid w:val="009E5E05"/>
    <w:rsid w:val="009F0EE3"/>
    <w:rsid w:val="009F7600"/>
    <w:rsid w:val="009F796C"/>
    <w:rsid w:val="00A02D41"/>
    <w:rsid w:val="00A05B6C"/>
    <w:rsid w:val="00A05F46"/>
    <w:rsid w:val="00A07870"/>
    <w:rsid w:val="00A116A1"/>
    <w:rsid w:val="00A159CB"/>
    <w:rsid w:val="00A20790"/>
    <w:rsid w:val="00A21DF8"/>
    <w:rsid w:val="00A301F2"/>
    <w:rsid w:val="00A4369B"/>
    <w:rsid w:val="00A47497"/>
    <w:rsid w:val="00A538C9"/>
    <w:rsid w:val="00A64D96"/>
    <w:rsid w:val="00A650A9"/>
    <w:rsid w:val="00A65558"/>
    <w:rsid w:val="00A72B19"/>
    <w:rsid w:val="00A7569C"/>
    <w:rsid w:val="00A76DD6"/>
    <w:rsid w:val="00A824E9"/>
    <w:rsid w:val="00A85BED"/>
    <w:rsid w:val="00A8611D"/>
    <w:rsid w:val="00A93487"/>
    <w:rsid w:val="00A96A51"/>
    <w:rsid w:val="00A97379"/>
    <w:rsid w:val="00A97E48"/>
    <w:rsid w:val="00AA11A5"/>
    <w:rsid w:val="00AA448E"/>
    <w:rsid w:val="00AA4B7D"/>
    <w:rsid w:val="00AB1D40"/>
    <w:rsid w:val="00AB1FEA"/>
    <w:rsid w:val="00AB2A6C"/>
    <w:rsid w:val="00AB2AAB"/>
    <w:rsid w:val="00AB2DD7"/>
    <w:rsid w:val="00AB38C0"/>
    <w:rsid w:val="00AB7991"/>
    <w:rsid w:val="00AC124E"/>
    <w:rsid w:val="00AC189C"/>
    <w:rsid w:val="00AC694A"/>
    <w:rsid w:val="00AD024A"/>
    <w:rsid w:val="00AD11B2"/>
    <w:rsid w:val="00AD277E"/>
    <w:rsid w:val="00AD29A0"/>
    <w:rsid w:val="00AD4CF2"/>
    <w:rsid w:val="00AD6C15"/>
    <w:rsid w:val="00AE3786"/>
    <w:rsid w:val="00AE4525"/>
    <w:rsid w:val="00AE5ADA"/>
    <w:rsid w:val="00AF0B14"/>
    <w:rsid w:val="00AF7A12"/>
    <w:rsid w:val="00AF7E0D"/>
    <w:rsid w:val="00B028F9"/>
    <w:rsid w:val="00B0534A"/>
    <w:rsid w:val="00B0724E"/>
    <w:rsid w:val="00B10FAE"/>
    <w:rsid w:val="00B113DF"/>
    <w:rsid w:val="00B12410"/>
    <w:rsid w:val="00B13D3F"/>
    <w:rsid w:val="00B149B4"/>
    <w:rsid w:val="00B17F93"/>
    <w:rsid w:val="00B20F91"/>
    <w:rsid w:val="00B228EA"/>
    <w:rsid w:val="00B25AF9"/>
    <w:rsid w:val="00B31199"/>
    <w:rsid w:val="00B31CF7"/>
    <w:rsid w:val="00B31D9B"/>
    <w:rsid w:val="00B32073"/>
    <w:rsid w:val="00B523D1"/>
    <w:rsid w:val="00B52B90"/>
    <w:rsid w:val="00B558E7"/>
    <w:rsid w:val="00B6045F"/>
    <w:rsid w:val="00B62DD8"/>
    <w:rsid w:val="00B6391D"/>
    <w:rsid w:val="00B64BED"/>
    <w:rsid w:val="00B67737"/>
    <w:rsid w:val="00B67E3D"/>
    <w:rsid w:val="00B67E66"/>
    <w:rsid w:val="00B74805"/>
    <w:rsid w:val="00B74E25"/>
    <w:rsid w:val="00B775ED"/>
    <w:rsid w:val="00B778BE"/>
    <w:rsid w:val="00B81C7A"/>
    <w:rsid w:val="00B862A2"/>
    <w:rsid w:val="00B916D1"/>
    <w:rsid w:val="00B91A47"/>
    <w:rsid w:val="00B9646A"/>
    <w:rsid w:val="00BA31C7"/>
    <w:rsid w:val="00BA5BC1"/>
    <w:rsid w:val="00BA646A"/>
    <w:rsid w:val="00BA78E8"/>
    <w:rsid w:val="00BB30CE"/>
    <w:rsid w:val="00BB430A"/>
    <w:rsid w:val="00BB454B"/>
    <w:rsid w:val="00BB55A1"/>
    <w:rsid w:val="00BB5DF6"/>
    <w:rsid w:val="00BB7AAE"/>
    <w:rsid w:val="00BC0566"/>
    <w:rsid w:val="00BC1BAA"/>
    <w:rsid w:val="00BC3636"/>
    <w:rsid w:val="00BC41B9"/>
    <w:rsid w:val="00BD4255"/>
    <w:rsid w:val="00BE050F"/>
    <w:rsid w:val="00BE23BF"/>
    <w:rsid w:val="00BE3F72"/>
    <w:rsid w:val="00BE608C"/>
    <w:rsid w:val="00BF6E48"/>
    <w:rsid w:val="00BF72A5"/>
    <w:rsid w:val="00BF7F69"/>
    <w:rsid w:val="00C056AD"/>
    <w:rsid w:val="00C11B00"/>
    <w:rsid w:val="00C12684"/>
    <w:rsid w:val="00C1686E"/>
    <w:rsid w:val="00C20210"/>
    <w:rsid w:val="00C20B51"/>
    <w:rsid w:val="00C219C8"/>
    <w:rsid w:val="00C2323C"/>
    <w:rsid w:val="00C30737"/>
    <w:rsid w:val="00C30E42"/>
    <w:rsid w:val="00C31790"/>
    <w:rsid w:val="00C31927"/>
    <w:rsid w:val="00C33412"/>
    <w:rsid w:val="00C344B8"/>
    <w:rsid w:val="00C34A3D"/>
    <w:rsid w:val="00C36BF6"/>
    <w:rsid w:val="00C40891"/>
    <w:rsid w:val="00C408B5"/>
    <w:rsid w:val="00C420D5"/>
    <w:rsid w:val="00C42150"/>
    <w:rsid w:val="00C44071"/>
    <w:rsid w:val="00C50147"/>
    <w:rsid w:val="00C53E63"/>
    <w:rsid w:val="00C559E8"/>
    <w:rsid w:val="00C705A7"/>
    <w:rsid w:val="00C73334"/>
    <w:rsid w:val="00C74B21"/>
    <w:rsid w:val="00C80065"/>
    <w:rsid w:val="00C912EF"/>
    <w:rsid w:val="00C93F97"/>
    <w:rsid w:val="00C94501"/>
    <w:rsid w:val="00C950F8"/>
    <w:rsid w:val="00CA0567"/>
    <w:rsid w:val="00CA24FD"/>
    <w:rsid w:val="00CA28AD"/>
    <w:rsid w:val="00CB2E4D"/>
    <w:rsid w:val="00CB440F"/>
    <w:rsid w:val="00CB5DE5"/>
    <w:rsid w:val="00CB64FA"/>
    <w:rsid w:val="00CC0183"/>
    <w:rsid w:val="00CC4008"/>
    <w:rsid w:val="00CC40DF"/>
    <w:rsid w:val="00CC5044"/>
    <w:rsid w:val="00CD31B2"/>
    <w:rsid w:val="00CD63AC"/>
    <w:rsid w:val="00CD6CB1"/>
    <w:rsid w:val="00CD7F38"/>
    <w:rsid w:val="00CE090D"/>
    <w:rsid w:val="00CE0B89"/>
    <w:rsid w:val="00CE5756"/>
    <w:rsid w:val="00CE7B22"/>
    <w:rsid w:val="00CF2325"/>
    <w:rsid w:val="00CF7C13"/>
    <w:rsid w:val="00D0114A"/>
    <w:rsid w:val="00D03DB6"/>
    <w:rsid w:val="00D04459"/>
    <w:rsid w:val="00D06EF1"/>
    <w:rsid w:val="00D118FF"/>
    <w:rsid w:val="00D11BDE"/>
    <w:rsid w:val="00D1355E"/>
    <w:rsid w:val="00D159C0"/>
    <w:rsid w:val="00D16EB7"/>
    <w:rsid w:val="00D16F43"/>
    <w:rsid w:val="00D17015"/>
    <w:rsid w:val="00D20B19"/>
    <w:rsid w:val="00D20BB9"/>
    <w:rsid w:val="00D21354"/>
    <w:rsid w:val="00D21BC0"/>
    <w:rsid w:val="00D21C54"/>
    <w:rsid w:val="00D22FA1"/>
    <w:rsid w:val="00D2502B"/>
    <w:rsid w:val="00D31C57"/>
    <w:rsid w:val="00D35EF8"/>
    <w:rsid w:val="00D367AA"/>
    <w:rsid w:val="00D41047"/>
    <w:rsid w:val="00D44890"/>
    <w:rsid w:val="00D44896"/>
    <w:rsid w:val="00D4508A"/>
    <w:rsid w:val="00D4589F"/>
    <w:rsid w:val="00D53A5C"/>
    <w:rsid w:val="00D5656E"/>
    <w:rsid w:val="00D56849"/>
    <w:rsid w:val="00D57402"/>
    <w:rsid w:val="00D60989"/>
    <w:rsid w:val="00D61B0C"/>
    <w:rsid w:val="00D64685"/>
    <w:rsid w:val="00D700CF"/>
    <w:rsid w:val="00D70AFF"/>
    <w:rsid w:val="00D71256"/>
    <w:rsid w:val="00D71991"/>
    <w:rsid w:val="00D72CBA"/>
    <w:rsid w:val="00D744D6"/>
    <w:rsid w:val="00D75677"/>
    <w:rsid w:val="00D7671F"/>
    <w:rsid w:val="00D8088F"/>
    <w:rsid w:val="00D821E8"/>
    <w:rsid w:val="00D8681A"/>
    <w:rsid w:val="00D86CA6"/>
    <w:rsid w:val="00D86E62"/>
    <w:rsid w:val="00D9157D"/>
    <w:rsid w:val="00D91FD4"/>
    <w:rsid w:val="00D9479A"/>
    <w:rsid w:val="00DA0234"/>
    <w:rsid w:val="00DA12AD"/>
    <w:rsid w:val="00DA16B2"/>
    <w:rsid w:val="00DA240C"/>
    <w:rsid w:val="00DA2926"/>
    <w:rsid w:val="00DA4472"/>
    <w:rsid w:val="00DA4A23"/>
    <w:rsid w:val="00DA605C"/>
    <w:rsid w:val="00DA6447"/>
    <w:rsid w:val="00DA7497"/>
    <w:rsid w:val="00DB1D67"/>
    <w:rsid w:val="00DB25C5"/>
    <w:rsid w:val="00DB34E6"/>
    <w:rsid w:val="00DB3C86"/>
    <w:rsid w:val="00DB4018"/>
    <w:rsid w:val="00DB44AB"/>
    <w:rsid w:val="00DB51EC"/>
    <w:rsid w:val="00DB5817"/>
    <w:rsid w:val="00DB6463"/>
    <w:rsid w:val="00DC0AB8"/>
    <w:rsid w:val="00DC356D"/>
    <w:rsid w:val="00DC5CCB"/>
    <w:rsid w:val="00DD11BB"/>
    <w:rsid w:val="00DD12DE"/>
    <w:rsid w:val="00DD3AA1"/>
    <w:rsid w:val="00DD7658"/>
    <w:rsid w:val="00DE50A3"/>
    <w:rsid w:val="00DE725D"/>
    <w:rsid w:val="00DE7F10"/>
    <w:rsid w:val="00DF15AA"/>
    <w:rsid w:val="00DF15F8"/>
    <w:rsid w:val="00DF7F57"/>
    <w:rsid w:val="00E0073B"/>
    <w:rsid w:val="00E01ACA"/>
    <w:rsid w:val="00E06A90"/>
    <w:rsid w:val="00E075F5"/>
    <w:rsid w:val="00E11696"/>
    <w:rsid w:val="00E11CA9"/>
    <w:rsid w:val="00E2490D"/>
    <w:rsid w:val="00E24F52"/>
    <w:rsid w:val="00E308D7"/>
    <w:rsid w:val="00E355F6"/>
    <w:rsid w:val="00E35D32"/>
    <w:rsid w:val="00E41781"/>
    <w:rsid w:val="00E433F7"/>
    <w:rsid w:val="00E45460"/>
    <w:rsid w:val="00E47847"/>
    <w:rsid w:val="00E51175"/>
    <w:rsid w:val="00E51579"/>
    <w:rsid w:val="00E52B73"/>
    <w:rsid w:val="00E56E81"/>
    <w:rsid w:val="00E61016"/>
    <w:rsid w:val="00E631CE"/>
    <w:rsid w:val="00E6373C"/>
    <w:rsid w:val="00E641E2"/>
    <w:rsid w:val="00E66608"/>
    <w:rsid w:val="00E67410"/>
    <w:rsid w:val="00E720EC"/>
    <w:rsid w:val="00E73506"/>
    <w:rsid w:val="00E77962"/>
    <w:rsid w:val="00E828DD"/>
    <w:rsid w:val="00E85659"/>
    <w:rsid w:val="00E87736"/>
    <w:rsid w:val="00E92400"/>
    <w:rsid w:val="00E95CCA"/>
    <w:rsid w:val="00E97022"/>
    <w:rsid w:val="00E9704E"/>
    <w:rsid w:val="00EA2359"/>
    <w:rsid w:val="00EA38B6"/>
    <w:rsid w:val="00EA42AE"/>
    <w:rsid w:val="00EB2291"/>
    <w:rsid w:val="00EB46A1"/>
    <w:rsid w:val="00EB6BE1"/>
    <w:rsid w:val="00EB7109"/>
    <w:rsid w:val="00EB71AE"/>
    <w:rsid w:val="00EC1D80"/>
    <w:rsid w:val="00EC2636"/>
    <w:rsid w:val="00EC3BDA"/>
    <w:rsid w:val="00EC3F2F"/>
    <w:rsid w:val="00EC5664"/>
    <w:rsid w:val="00EC607A"/>
    <w:rsid w:val="00EC6AF9"/>
    <w:rsid w:val="00ED17D6"/>
    <w:rsid w:val="00ED2187"/>
    <w:rsid w:val="00ED7014"/>
    <w:rsid w:val="00EE102D"/>
    <w:rsid w:val="00EE51CD"/>
    <w:rsid w:val="00EE7AFB"/>
    <w:rsid w:val="00EF2C7A"/>
    <w:rsid w:val="00EF3DAE"/>
    <w:rsid w:val="00EF533A"/>
    <w:rsid w:val="00EF5439"/>
    <w:rsid w:val="00EF60B2"/>
    <w:rsid w:val="00EF6320"/>
    <w:rsid w:val="00EF67B4"/>
    <w:rsid w:val="00F01F68"/>
    <w:rsid w:val="00F02634"/>
    <w:rsid w:val="00F051FE"/>
    <w:rsid w:val="00F05856"/>
    <w:rsid w:val="00F0698F"/>
    <w:rsid w:val="00F06A86"/>
    <w:rsid w:val="00F06E9E"/>
    <w:rsid w:val="00F074F2"/>
    <w:rsid w:val="00F11735"/>
    <w:rsid w:val="00F12A98"/>
    <w:rsid w:val="00F20594"/>
    <w:rsid w:val="00F219B5"/>
    <w:rsid w:val="00F22DD7"/>
    <w:rsid w:val="00F2336A"/>
    <w:rsid w:val="00F241A9"/>
    <w:rsid w:val="00F27A62"/>
    <w:rsid w:val="00F31116"/>
    <w:rsid w:val="00F31773"/>
    <w:rsid w:val="00F32528"/>
    <w:rsid w:val="00F35956"/>
    <w:rsid w:val="00F3664C"/>
    <w:rsid w:val="00F41717"/>
    <w:rsid w:val="00F45668"/>
    <w:rsid w:val="00F46A98"/>
    <w:rsid w:val="00F525D1"/>
    <w:rsid w:val="00F576E2"/>
    <w:rsid w:val="00F60040"/>
    <w:rsid w:val="00F60CE5"/>
    <w:rsid w:val="00F615B7"/>
    <w:rsid w:val="00F63749"/>
    <w:rsid w:val="00F65FB9"/>
    <w:rsid w:val="00F66081"/>
    <w:rsid w:val="00F6723A"/>
    <w:rsid w:val="00F72B9D"/>
    <w:rsid w:val="00F7546E"/>
    <w:rsid w:val="00F808EC"/>
    <w:rsid w:val="00F9131F"/>
    <w:rsid w:val="00F95616"/>
    <w:rsid w:val="00F9668A"/>
    <w:rsid w:val="00F970FC"/>
    <w:rsid w:val="00FA018F"/>
    <w:rsid w:val="00FA2642"/>
    <w:rsid w:val="00FA3B1F"/>
    <w:rsid w:val="00FA4F34"/>
    <w:rsid w:val="00FB1CFC"/>
    <w:rsid w:val="00FB4810"/>
    <w:rsid w:val="00FC0F79"/>
    <w:rsid w:val="00FD705C"/>
    <w:rsid w:val="00FF3E2A"/>
    <w:rsid w:val="00FF447C"/>
    <w:rsid w:val="00FF5E9E"/>
    <w:rsid w:val="00FF6E03"/>
    <w:rsid w:val="00FF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22B5"/>
  <w15:docId w15:val="{80BBC67B-916F-4248-8426-64F68328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56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17644C"/>
    <w:pPr>
      <w:spacing w:after="0" w:line="240" w:lineRule="auto"/>
    </w:pPr>
    <w:rPr>
      <w:sz w:val="20"/>
      <w:szCs w:val="20"/>
    </w:rPr>
  </w:style>
  <w:style w:type="character" w:customStyle="1" w:styleId="a4">
    <w:name w:val="Текст концевой сноски Знак"/>
    <w:link w:val="a3"/>
    <w:uiPriority w:val="99"/>
    <w:semiHidden/>
    <w:rsid w:val="0017644C"/>
    <w:rPr>
      <w:sz w:val="20"/>
      <w:szCs w:val="20"/>
    </w:rPr>
  </w:style>
  <w:style w:type="character" w:styleId="a5">
    <w:name w:val="endnote reference"/>
    <w:uiPriority w:val="99"/>
    <w:semiHidden/>
    <w:unhideWhenUsed/>
    <w:rsid w:val="0017644C"/>
    <w:rPr>
      <w:vertAlign w:val="superscript"/>
    </w:rPr>
  </w:style>
  <w:style w:type="paragraph" w:styleId="a6">
    <w:name w:val="footnote text"/>
    <w:basedOn w:val="a"/>
    <w:link w:val="a7"/>
    <w:uiPriority w:val="99"/>
    <w:semiHidden/>
    <w:unhideWhenUsed/>
    <w:rsid w:val="0084027F"/>
    <w:pPr>
      <w:spacing w:after="0" w:line="240" w:lineRule="auto"/>
    </w:pPr>
    <w:rPr>
      <w:sz w:val="20"/>
      <w:szCs w:val="20"/>
    </w:rPr>
  </w:style>
  <w:style w:type="character" w:customStyle="1" w:styleId="a7">
    <w:name w:val="Текст сноски Знак"/>
    <w:link w:val="a6"/>
    <w:uiPriority w:val="99"/>
    <w:semiHidden/>
    <w:rsid w:val="0084027F"/>
    <w:rPr>
      <w:sz w:val="20"/>
      <w:szCs w:val="20"/>
    </w:rPr>
  </w:style>
  <w:style w:type="character" w:styleId="a8">
    <w:name w:val="footnote reference"/>
    <w:uiPriority w:val="99"/>
    <w:semiHidden/>
    <w:unhideWhenUsed/>
    <w:rsid w:val="0084027F"/>
    <w:rPr>
      <w:vertAlign w:val="superscript"/>
    </w:rPr>
  </w:style>
  <w:style w:type="paragraph" w:styleId="a9">
    <w:name w:val="List Paragraph"/>
    <w:basedOn w:val="a"/>
    <w:uiPriority w:val="34"/>
    <w:qFormat/>
    <w:rsid w:val="0084027F"/>
    <w:pPr>
      <w:ind w:left="720"/>
      <w:contextualSpacing/>
    </w:pPr>
  </w:style>
  <w:style w:type="paragraph" w:styleId="aa">
    <w:name w:val="header"/>
    <w:basedOn w:val="a"/>
    <w:link w:val="ab"/>
    <w:uiPriority w:val="99"/>
    <w:unhideWhenUsed/>
    <w:rsid w:val="004A4A6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A4A62"/>
  </w:style>
  <w:style w:type="paragraph" w:styleId="ac">
    <w:name w:val="footer"/>
    <w:basedOn w:val="a"/>
    <w:link w:val="ad"/>
    <w:uiPriority w:val="99"/>
    <w:unhideWhenUsed/>
    <w:rsid w:val="004A4A6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A4A62"/>
  </w:style>
  <w:style w:type="paragraph" w:styleId="ae">
    <w:name w:val="Title"/>
    <w:basedOn w:val="a"/>
    <w:link w:val="af"/>
    <w:qFormat/>
    <w:rsid w:val="002D6659"/>
    <w:pPr>
      <w:widowControl w:val="0"/>
      <w:shd w:val="clear" w:color="auto" w:fill="FFFFFF"/>
      <w:autoSpaceDE w:val="0"/>
      <w:autoSpaceDN w:val="0"/>
      <w:adjustRightInd w:val="0"/>
      <w:spacing w:before="475" w:after="0" w:line="245" w:lineRule="exact"/>
      <w:ind w:right="14"/>
      <w:jc w:val="center"/>
    </w:pPr>
    <w:rPr>
      <w:rFonts w:ascii="Times New Roman" w:eastAsia="Times New Roman" w:hAnsi="Times New Roman"/>
      <w:b/>
      <w:color w:val="000000"/>
      <w:spacing w:val="-8"/>
      <w:sz w:val="28"/>
      <w:szCs w:val="20"/>
    </w:rPr>
  </w:style>
  <w:style w:type="character" w:customStyle="1" w:styleId="af">
    <w:name w:val="Заголовок Знак"/>
    <w:basedOn w:val="a0"/>
    <w:link w:val="ae"/>
    <w:rsid w:val="002D6659"/>
    <w:rPr>
      <w:rFonts w:ascii="Times New Roman" w:eastAsia="Times New Roman" w:hAnsi="Times New Roman"/>
      <w:b/>
      <w:color w:val="000000"/>
      <w:spacing w:val="-8"/>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709">
      <w:bodyDiv w:val="1"/>
      <w:marLeft w:val="0"/>
      <w:marRight w:val="0"/>
      <w:marTop w:val="0"/>
      <w:marBottom w:val="0"/>
      <w:divBdr>
        <w:top w:val="none" w:sz="0" w:space="0" w:color="auto"/>
        <w:left w:val="none" w:sz="0" w:space="0" w:color="auto"/>
        <w:bottom w:val="none" w:sz="0" w:space="0" w:color="auto"/>
        <w:right w:val="none" w:sz="0" w:space="0" w:color="auto"/>
      </w:divBdr>
    </w:div>
    <w:div w:id="20845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774C0-D5D8-4B26-B9F3-DF246BE1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2331</Words>
  <Characters>13289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 К.В.</dc:creator>
  <cp:lastModifiedBy>ГрешневаНВ</cp:lastModifiedBy>
  <cp:revision>7</cp:revision>
  <cp:lastPrinted>2017-11-09T17:25:00Z</cp:lastPrinted>
  <dcterms:created xsi:type="dcterms:W3CDTF">2017-07-14T09:25:00Z</dcterms:created>
  <dcterms:modified xsi:type="dcterms:W3CDTF">2017-11-14T08:25:00Z</dcterms:modified>
</cp:coreProperties>
</file>