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930" w:tblpY="631"/>
        <w:tblW w:w="15935" w:type="dxa"/>
        <w:tblLayout w:type="fixed"/>
        <w:tblLook w:val="04A0"/>
      </w:tblPr>
      <w:tblGrid>
        <w:gridCol w:w="2377"/>
        <w:gridCol w:w="4394"/>
        <w:gridCol w:w="4051"/>
        <w:gridCol w:w="236"/>
        <w:gridCol w:w="4643"/>
        <w:gridCol w:w="234"/>
      </w:tblGrid>
      <w:tr w:rsidR="000A56E6" w:rsidTr="00CA7329">
        <w:trPr>
          <w:gridAfter w:val="1"/>
          <w:wAfter w:w="234" w:type="dxa"/>
        </w:trPr>
        <w:tc>
          <w:tcPr>
            <w:tcW w:w="15701" w:type="dxa"/>
            <w:gridSpan w:val="5"/>
          </w:tcPr>
          <w:p w:rsidR="000A56E6" w:rsidRDefault="000A56E6" w:rsidP="0090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475">
              <w:rPr>
                <w:rFonts w:ascii="Times New Roman" w:hAnsi="Times New Roman" w:cs="Times New Roman"/>
                <w:b/>
                <w:sz w:val="28"/>
                <w:szCs w:val="28"/>
              </w:rPr>
              <w:t>7 "В"</w:t>
            </w:r>
          </w:p>
          <w:p w:rsidR="000A56E6" w:rsidRPr="00A94475" w:rsidRDefault="000A56E6" w:rsidP="0090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  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</w:tr>
      <w:tr w:rsidR="00A53753" w:rsidTr="00286457">
        <w:trPr>
          <w:gridAfter w:val="1"/>
          <w:wAfter w:w="234" w:type="dxa"/>
          <w:trHeight w:val="285"/>
        </w:trPr>
        <w:tc>
          <w:tcPr>
            <w:tcW w:w="2377" w:type="dxa"/>
            <w:tcBorders>
              <w:bottom w:val="single" w:sz="4" w:space="0" w:color="auto"/>
              <w:right w:val="single" w:sz="4" w:space="0" w:color="auto"/>
            </w:tcBorders>
          </w:tcPr>
          <w:p w:rsidR="009E11D1" w:rsidRPr="009E11D1" w:rsidRDefault="00A53753" w:rsidP="0090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Дата/предмет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D1" w:rsidRPr="009E11D1" w:rsidRDefault="00A53753" w:rsidP="0090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</w:tcPr>
          <w:p w:rsidR="009E11D1" w:rsidRPr="009E11D1" w:rsidRDefault="00A53753" w:rsidP="0090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</w:tcPr>
          <w:p w:rsidR="009E11D1" w:rsidRPr="009E11D1" w:rsidRDefault="00A53753" w:rsidP="0090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электронные ресурсы</w:t>
            </w:r>
          </w:p>
        </w:tc>
      </w:tr>
      <w:tr w:rsidR="00384742" w:rsidTr="00D46021">
        <w:trPr>
          <w:gridAfter w:val="1"/>
          <w:wAfter w:w="234" w:type="dxa"/>
          <w:trHeight w:val="330"/>
        </w:trPr>
        <w:tc>
          <w:tcPr>
            <w:tcW w:w="67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4742" w:rsidRPr="005F1108" w:rsidRDefault="00384742" w:rsidP="00BC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– </w:t>
            </w:r>
            <w:r w:rsidR="00BC36C3"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</w:tcPr>
          <w:p w:rsidR="00384742" w:rsidRPr="00286457" w:rsidRDefault="00384742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</w:tcPr>
          <w:p w:rsidR="00384742" w:rsidRPr="00286457" w:rsidRDefault="00384742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05" w:rsidTr="00D46021">
        <w:trPr>
          <w:gridAfter w:val="1"/>
          <w:wAfter w:w="234" w:type="dxa"/>
          <w:trHeight w:val="28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05" w:rsidRPr="00286457" w:rsidRDefault="00887105" w:rsidP="001A3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1 - Физ</w:t>
            </w:r>
            <w:proofErr w:type="gramStart"/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05" w:rsidRPr="00887105" w:rsidRDefault="00887105" w:rsidP="006A7AA2">
            <w:pPr>
              <w:pStyle w:val="a8"/>
            </w:pPr>
            <w:r w:rsidRPr="00887105">
              <w:t>Способы двигательной (физкультурной) деятельности легкая атлетика.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105" w:rsidRPr="00887105" w:rsidRDefault="00887105" w:rsidP="006A7AA2">
            <w:pPr>
              <w:pStyle w:val="a8"/>
            </w:pPr>
            <w:r w:rsidRPr="00887105">
              <w:t>Решить тренировочные задания РЭШ Урок №17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105" w:rsidRPr="00887105" w:rsidRDefault="00887105" w:rsidP="006A7AA2">
            <w:pPr>
              <w:pStyle w:val="a8"/>
            </w:pPr>
            <w:r w:rsidRPr="00887105">
              <w:t xml:space="preserve">Сайт РЭШ, Предметы, физическая культура, 7 класс, урок №17, посмотреть основную часть. Решить тренировочный тест, прислать ответы на почту </w:t>
            </w:r>
            <w:proofErr w:type="spellStart"/>
            <w:r w:rsidRPr="00887105">
              <w:rPr>
                <w:lang w:val="en-US"/>
              </w:rPr>
              <w:t>ros</w:t>
            </w:r>
            <w:proofErr w:type="spellEnd"/>
            <w:r w:rsidRPr="00887105">
              <w:t>.</w:t>
            </w:r>
            <w:proofErr w:type="spellStart"/>
            <w:r w:rsidRPr="00887105">
              <w:rPr>
                <w:lang w:val="en-US"/>
              </w:rPr>
              <w:t>shkola</w:t>
            </w:r>
            <w:proofErr w:type="spellEnd"/>
            <w:r w:rsidRPr="00887105">
              <w:t>@</w:t>
            </w:r>
            <w:r w:rsidRPr="00887105">
              <w:rPr>
                <w:lang w:val="en-US"/>
              </w:rPr>
              <w:t>mail</w:t>
            </w:r>
            <w:r w:rsidRPr="00887105">
              <w:t>.</w:t>
            </w:r>
            <w:proofErr w:type="spellStart"/>
            <w:r w:rsidRPr="00887105">
              <w:rPr>
                <w:lang w:val="en-US"/>
              </w:rPr>
              <w:t>ru</w:t>
            </w:r>
            <w:proofErr w:type="spellEnd"/>
          </w:p>
        </w:tc>
      </w:tr>
      <w:tr w:rsidR="00796787" w:rsidTr="005713CD">
        <w:trPr>
          <w:gridAfter w:val="1"/>
          <w:wAfter w:w="234" w:type="dxa"/>
          <w:trHeight w:val="249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286457" w:rsidRDefault="00796787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2 - 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прямоугольных треугольников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1.Повторить, как строить перпендикулярные прямые стр.46</w:t>
            </w:r>
          </w:p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                №290 ,291а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Построение треугольника по трем элементам</w:t>
            </w:r>
          </w:p>
        </w:tc>
      </w:tr>
      <w:tr w:rsidR="00796787" w:rsidTr="00993E44">
        <w:trPr>
          <w:gridAfter w:val="1"/>
          <w:wAfter w:w="234" w:type="dxa"/>
          <w:trHeight w:val="28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286457" w:rsidRDefault="00796787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3 - 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1)Прочитайте теоретический материал п</w:t>
            </w:r>
            <w:r w:rsidRPr="00443316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54 на с. 176(это таблица в упражнении 314)</w:t>
            </w:r>
          </w:p>
          <w:p w:rsidR="00796787" w:rsidRDefault="00796787" w:rsidP="006A7AA2">
            <w:r>
              <w:t xml:space="preserve">2)Посмотрите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a4"/>
                </w:rPr>
                <w:t>https://www.youtube.com/watch?v=mDtmqnVeEdk</w:t>
              </w:r>
            </w:hyperlink>
          </w:p>
          <w:p w:rsidR="00796787" w:rsidRDefault="00796787" w:rsidP="006A7AA2">
            <w:r>
              <w:t xml:space="preserve">3)Познакомьтесь с рубрикой «Советы помощника» </w:t>
            </w:r>
            <w:proofErr w:type="gramStart"/>
            <w:r>
              <w:t>на</w:t>
            </w:r>
            <w:proofErr w:type="gramEnd"/>
            <w:r>
              <w:t xml:space="preserve"> с. 175</w:t>
            </w:r>
          </w:p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4) Выполните упражнение 325(№2, не забудьте обозначить орфограммы)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75C22">
                <w:rPr>
                  <w:rStyle w:val="a4"/>
                  <w:lang w:val="en-US"/>
                </w:rPr>
                <w:t>https</w:t>
              </w:r>
              <w:r w:rsidRPr="00175C22">
                <w:rPr>
                  <w:rStyle w:val="a4"/>
                </w:rPr>
                <w:t>://</w:t>
              </w:r>
              <w:r w:rsidRPr="00175C22">
                <w:rPr>
                  <w:rStyle w:val="a4"/>
                  <w:lang w:val="en-US"/>
                </w:rPr>
                <w:t>www</w:t>
              </w:r>
              <w:r w:rsidRPr="00175C22">
                <w:rPr>
                  <w:rStyle w:val="a4"/>
                </w:rPr>
                <w:t>.</w:t>
              </w:r>
              <w:proofErr w:type="spellStart"/>
              <w:r w:rsidRPr="00175C22">
                <w:rPr>
                  <w:rStyle w:val="a4"/>
                  <w:lang w:val="en-US"/>
                </w:rPr>
                <w:t>youtube</w:t>
              </w:r>
              <w:proofErr w:type="spellEnd"/>
              <w:r w:rsidRPr="00175C22">
                <w:rPr>
                  <w:rStyle w:val="a4"/>
                </w:rPr>
                <w:t>.</w:t>
              </w:r>
              <w:r w:rsidRPr="00175C22">
                <w:rPr>
                  <w:rStyle w:val="a4"/>
                  <w:lang w:val="en-US"/>
                </w:rPr>
                <w:t>com</w:t>
              </w:r>
              <w:r w:rsidRPr="00175C22">
                <w:rPr>
                  <w:rStyle w:val="a4"/>
                </w:rPr>
                <w:t>/</w:t>
              </w:r>
              <w:r w:rsidRPr="00175C22">
                <w:rPr>
                  <w:rStyle w:val="a4"/>
                  <w:lang w:val="en-US"/>
                </w:rPr>
                <w:t>watch</w:t>
              </w:r>
              <w:r w:rsidRPr="00175C22">
                <w:rPr>
                  <w:rStyle w:val="a4"/>
                </w:rPr>
                <w:t>?</w:t>
              </w:r>
              <w:r w:rsidRPr="00175C22">
                <w:rPr>
                  <w:rStyle w:val="a4"/>
                  <w:lang w:val="en-US"/>
                </w:rPr>
                <w:t>v</w:t>
              </w:r>
              <w:r w:rsidRPr="00175C22">
                <w:rPr>
                  <w:rStyle w:val="a4"/>
                </w:rPr>
                <w:t>=</w:t>
              </w:r>
              <w:proofErr w:type="spellStart"/>
              <w:r w:rsidRPr="00175C22">
                <w:rPr>
                  <w:rStyle w:val="a4"/>
                  <w:lang w:val="en-US"/>
                </w:rPr>
                <w:t>mDtmqnVeEdk</w:t>
              </w:r>
              <w:proofErr w:type="spellEnd"/>
            </w:hyperlink>
          </w:p>
        </w:tc>
      </w:tr>
      <w:tr w:rsidR="00796787" w:rsidTr="001105C7">
        <w:trPr>
          <w:gridAfter w:val="1"/>
          <w:wAfter w:w="234" w:type="dxa"/>
          <w:trHeight w:val="252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286457" w:rsidRDefault="00796787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4 -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Default="00796787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народов Украины, Поволжья, Сибири и Северного Кавказа в 17 веке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87" w:rsidRDefault="00796787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к тексту 2,3,8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787" w:rsidRDefault="00796787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держим и вопросы задаем в социальной сети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 ответы направляем или в личную страницу в контакте или на электронную почту</w:t>
            </w:r>
          </w:p>
        </w:tc>
      </w:tr>
      <w:tr w:rsidR="00796787" w:rsidTr="00E13395">
        <w:trPr>
          <w:gridAfter w:val="1"/>
          <w:wAfter w:w="234" w:type="dxa"/>
          <w:trHeight w:val="285"/>
        </w:trPr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:rsidR="00796787" w:rsidRPr="00286457" w:rsidRDefault="00796787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5 - 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87" w:rsidRPr="003E3069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9">
              <w:rPr>
                <w:rFonts w:ascii="Times New Roman" w:eastAsia="Times New Roman" w:hAnsi="Times New Roman" w:cs="Times New Roman"/>
                <w:sz w:val="24"/>
              </w:rPr>
              <w:t>Экологические группы птиц. Роль птиц в природе и в жизни человека.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87" w:rsidRDefault="00796787" w:rsidP="008E2734">
            <w:pPr>
              <w:pStyle w:val="a8"/>
              <w:numPr>
                <w:ilvl w:val="0"/>
                <w:numId w:val="12"/>
              </w:numPr>
            </w:pPr>
            <w:r>
              <w:t>Прочитай учебник стр.218-227</w:t>
            </w:r>
          </w:p>
          <w:p w:rsidR="00796787" w:rsidRDefault="00796787" w:rsidP="008E2734">
            <w:pPr>
              <w:pStyle w:val="a8"/>
              <w:numPr>
                <w:ilvl w:val="0"/>
                <w:numId w:val="12"/>
              </w:numPr>
            </w:pPr>
            <w:r>
              <w:t xml:space="preserve">Посмотрите </w:t>
            </w:r>
            <w:proofErr w:type="spellStart"/>
            <w:r>
              <w:t>видеоуроки</w:t>
            </w:r>
            <w:proofErr w:type="spellEnd"/>
            <w:r>
              <w:t xml:space="preserve"> (характеристика отрядов в </w:t>
            </w:r>
            <w:proofErr w:type="spellStart"/>
            <w:r>
              <w:t>видеоуроках</w:t>
            </w:r>
            <w:proofErr w:type="spellEnd"/>
            <w:r>
              <w:t>)</w:t>
            </w:r>
          </w:p>
          <w:p w:rsidR="00796787" w:rsidRDefault="00796787" w:rsidP="008E2734">
            <w:pPr>
              <w:pStyle w:val="a8"/>
              <w:numPr>
                <w:ilvl w:val="0"/>
                <w:numId w:val="12"/>
              </w:numPr>
            </w:pPr>
            <w:r>
              <w:t>Заполните таблицу</w:t>
            </w:r>
          </w:p>
          <w:tbl>
            <w:tblPr>
              <w:tblStyle w:val="a3"/>
              <w:tblW w:w="0" w:type="auto"/>
              <w:tblInd w:w="252" w:type="dxa"/>
              <w:tblLayout w:type="fixed"/>
              <w:tblLook w:val="04A0"/>
            </w:tblPr>
            <w:tblGrid>
              <w:gridCol w:w="1308"/>
              <w:gridCol w:w="1069"/>
              <w:gridCol w:w="1109"/>
            </w:tblGrid>
            <w:tr w:rsidR="00796787" w:rsidTr="00766DF0">
              <w:trPr>
                <w:trHeight w:val="834"/>
              </w:trPr>
              <w:tc>
                <w:tcPr>
                  <w:tcW w:w="1308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  <w:r>
                    <w:t>Отряд, представители</w:t>
                  </w:r>
                </w:p>
              </w:tc>
              <w:tc>
                <w:tcPr>
                  <w:tcW w:w="106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  <w:r>
                    <w:t>Особенности образа жизни</w:t>
                  </w:r>
                </w:p>
              </w:tc>
              <w:tc>
                <w:tcPr>
                  <w:tcW w:w="110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  <w:r>
                    <w:t xml:space="preserve">Особенности внешнего и внутреннего </w:t>
                  </w:r>
                  <w:r>
                    <w:lastRenderedPageBreak/>
                    <w:t>строения</w:t>
                  </w:r>
                </w:p>
              </w:tc>
            </w:tr>
            <w:tr w:rsidR="00796787" w:rsidTr="00766DF0">
              <w:trPr>
                <w:trHeight w:val="668"/>
              </w:trPr>
              <w:tc>
                <w:tcPr>
                  <w:tcW w:w="1308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  <w:r>
                    <w:lastRenderedPageBreak/>
                    <w:t>1.Соколообразные (группа дневные хищники)</w:t>
                  </w:r>
                </w:p>
              </w:tc>
              <w:tc>
                <w:tcPr>
                  <w:tcW w:w="106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  <w:tc>
                <w:tcPr>
                  <w:tcW w:w="110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</w:tr>
            <w:tr w:rsidR="00796787" w:rsidTr="00766DF0">
              <w:trPr>
                <w:trHeight w:val="165"/>
              </w:trPr>
              <w:tc>
                <w:tcPr>
                  <w:tcW w:w="1308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  <w:r>
                    <w:t>2.Совы</w:t>
                  </w:r>
                </w:p>
              </w:tc>
              <w:tc>
                <w:tcPr>
                  <w:tcW w:w="106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  <w:tc>
                <w:tcPr>
                  <w:tcW w:w="110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</w:tr>
            <w:tr w:rsidR="00796787" w:rsidTr="00766DF0">
              <w:trPr>
                <w:trHeight w:val="339"/>
              </w:trPr>
              <w:tc>
                <w:tcPr>
                  <w:tcW w:w="1308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  <w:r>
                    <w:t>3.Воробьинообразные</w:t>
                  </w:r>
                </w:p>
              </w:tc>
              <w:tc>
                <w:tcPr>
                  <w:tcW w:w="106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  <w:tc>
                <w:tcPr>
                  <w:tcW w:w="110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</w:tr>
            <w:tr w:rsidR="00796787" w:rsidTr="00766DF0">
              <w:trPr>
                <w:trHeight w:val="331"/>
              </w:trPr>
              <w:tc>
                <w:tcPr>
                  <w:tcW w:w="1308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  <w:r>
                    <w:t>4.Курообразные</w:t>
                  </w:r>
                </w:p>
              </w:tc>
              <w:tc>
                <w:tcPr>
                  <w:tcW w:w="106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  <w:tc>
                <w:tcPr>
                  <w:tcW w:w="110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</w:tr>
            <w:tr w:rsidR="00796787" w:rsidTr="00766DF0">
              <w:trPr>
                <w:trHeight w:val="1173"/>
              </w:trPr>
              <w:tc>
                <w:tcPr>
                  <w:tcW w:w="1308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  <w:r>
                    <w:t>5.Группа отрядов бескилевых (отряды Страусы, Эму, Казуары)</w:t>
                  </w:r>
                </w:p>
              </w:tc>
              <w:tc>
                <w:tcPr>
                  <w:tcW w:w="106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  <w:tc>
                <w:tcPr>
                  <w:tcW w:w="110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</w:tr>
            <w:tr w:rsidR="00796787" w:rsidTr="00766DF0">
              <w:trPr>
                <w:trHeight w:val="165"/>
              </w:trPr>
              <w:tc>
                <w:tcPr>
                  <w:tcW w:w="1308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  <w:r>
                    <w:t>6.Пингвины</w:t>
                  </w:r>
                </w:p>
              </w:tc>
              <w:tc>
                <w:tcPr>
                  <w:tcW w:w="106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  <w:tc>
                <w:tcPr>
                  <w:tcW w:w="1109" w:type="dxa"/>
                </w:tcPr>
                <w:p w:rsidR="00796787" w:rsidRDefault="00796787" w:rsidP="00766DF0">
                  <w:pPr>
                    <w:pStyle w:val="a8"/>
                    <w:framePr w:hSpace="180" w:wrap="around" w:vAnchor="page" w:hAnchor="page" w:x="930" w:y="631"/>
                  </w:pPr>
                </w:p>
              </w:tc>
            </w:tr>
          </w:tbl>
          <w:p w:rsidR="00796787" w:rsidRDefault="00796787" w:rsidP="006A7AA2">
            <w:pPr>
              <w:pStyle w:val="a8"/>
              <w:ind w:left="252"/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6787" w:rsidRDefault="00796787" w:rsidP="006A7AA2">
            <w:hyperlink r:id="rId8" w:history="1">
              <w:r w:rsidRPr="00A178E5">
                <w:rPr>
                  <w:rStyle w:val="a4"/>
                </w:rPr>
                <w:t>https://ok.ru/video/1414434260392</w:t>
              </w:r>
            </w:hyperlink>
          </w:p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178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https://www.youtube.com/watch?v=dj6dS0SpvcY</w:t>
              </w:r>
            </w:hyperlink>
          </w:p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7" w:rsidTr="00E13395">
        <w:trPr>
          <w:trHeight w:val="225"/>
        </w:trPr>
        <w:tc>
          <w:tcPr>
            <w:tcW w:w="67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6787" w:rsidRPr="005F1108" w:rsidRDefault="00796787" w:rsidP="00BC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286457" w:rsidRDefault="00796787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796787" w:rsidRPr="00286457" w:rsidRDefault="00796787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tcBorders>
              <w:bottom w:val="single" w:sz="4" w:space="0" w:color="auto"/>
            </w:tcBorders>
          </w:tcPr>
          <w:p w:rsidR="00796787" w:rsidRPr="00286457" w:rsidRDefault="00796787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7" w:rsidTr="00E13395">
        <w:trPr>
          <w:gridAfter w:val="1"/>
          <w:wAfter w:w="234" w:type="dxa"/>
          <w:trHeight w:val="222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286457" w:rsidRDefault="00796787" w:rsidP="001A3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1 - 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1)Прочитайте теоретический материал п</w:t>
            </w:r>
            <w:r w:rsidRPr="00443316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54 на с. 177(три восклицательных знака)</w:t>
            </w:r>
          </w:p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2)выполните упражнение 328(задание перед упражнением и №1, 2)</w:t>
            </w:r>
          </w:p>
          <w:p w:rsidR="00796787" w:rsidRDefault="00796787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787" w:rsidRDefault="00796787" w:rsidP="001A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7" w:rsidTr="00E13395">
        <w:trPr>
          <w:gridAfter w:val="1"/>
          <w:wAfter w:w="234" w:type="dxa"/>
          <w:trHeight w:val="31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286457" w:rsidRDefault="00796787" w:rsidP="0052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2 - 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FA5521" w:rsidRDefault="00796787" w:rsidP="00522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Расчеты, связанные с понятием "доля</w:t>
            </w:r>
            <w:proofErr w:type="gramStart"/>
            <w:r>
              <w:rPr>
                <w:rFonts w:ascii="Times New Roman" w:hAnsi="Times New Roman"/>
              </w:rPr>
              <w:t>"(</w:t>
            </w:r>
            <w:proofErr w:type="gramEnd"/>
            <w:r>
              <w:rPr>
                <w:rFonts w:ascii="Times New Roman" w:hAnsi="Times New Roman"/>
              </w:rPr>
              <w:t>массовая  доля).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87" w:rsidRDefault="00796787" w:rsidP="00522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Вспомнить формулы для расчета массовой дол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тетрадь) </w:t>
            </w:r>
          </w:p>
          <w:p w:rsidR="00796787" w:rsidRDefault="00796787" w:rsidP="00522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Решить задачи:</w:t>
            </w:r>
          </w:p>
          <w:p w:rsidR="00796787" w:rsidRPr="00833CD7" w:rsidRDefault="00796787" w:rsidP="00522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А) </w:t>
            </w:r>
            <w:r w:rsidRPr="00833CD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250</w:t>
            </w:r>
            <w:r w:rsidRPr="00833CD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 8%-го раствора соли растворили 10 г этой же соли. Определите массовую долю</w:t>
            </w:r>
            <w:proofErr w:type="gramStart"/>
            <w:r w:rsidRPr="00833CD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(%) </w:t>
            </w:r>
            <w:proofErr w:type="gramEnd"/>
            <w:r w:rsidRPr="00833CD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соли в новом растворе. Ответ округлите до </w:t>
            </w:r>
            <w:r w:rsidRPr="00833CD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целого числа.</w:t>
            </w:r>
          </w:p>
          <w:p w:rsidR="00796787" w:rsidRDefault="00796787" w:rsidP="005221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CD7">
              <w:rPr>
                <w:rFonts w:ascii="Times New Roman" w:hAnsi="Times New Roman"/>
                <w:sz w:val="24"/>
                <w:szCs w:val="24"/>
              </w:rPr>
              <w:t>Б)</w:t>
            </w:r>
            <w:r w:rsidRPr="00833C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200 г раствора с массовой долей соли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833C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% долили 20 г воды. Определите массовую долю</w:t>
            </w:r>
            <w:proofErr w:type="gramStart"/>
            <w:r w:rsidRPr="00833C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(%) </w:t>
            </w:r>
            <w:proofErr w:type="gramEnd"/>
            <w:r w:rsidRPr="00833C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соли в новом растворе. Ответ округлите до целого числа.</w:t>
            </w:r>
          </w:p>
          <w:p w:rsidR="00796787" w:rsidRPr="000B2E76" w:rsidRDefault="00796787" w:rsidP="005221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В)</w:t>
            </w:r>
            <w:r w:rsidRPr="000B2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природе железо встречается в виде соединений. Рассчитайте массовую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долю железа в каждом соединении.</w:t>
            </w:r>
            <w:r w:rsidRPr="000B2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Какое природное соединение имеет самое высокое значение массовой доли железа?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2"/>
              <w:gridCol w:w="1015"/>
              <w:gridCol w:w="1052"/>
            </w:tblGrid>
            <w:tr w:rsidR="00796787" w:rsidRPr="000B2E76" w:rsidTr="006A7AA2">
              <w:trPr>
                <w:trHeight w:val="525"/>
                <w:tblCellSpacing w:w="0" w:type="dxa"/>
              </w:trPr>
              <w:tc>
                <w:tcPr>
                  <w:tcW w:w="100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Название природного соединения</w:t>
                  </w:r>
                </w:p>
              </w:tc>
              <w:tc>
                <w:tcPr>
                  <w:tcW w:w="101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Химическая формула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железа</w:t>
                  </w: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Start"/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%)</w:t>
                  </w:r>
                </w:p>
              </w:tc>
            </w:tr>
            <w:tr w:rsidR="00796787" w:rsidRPr="000B2E76" w:rsidTr="006A7AA2">
              <w:trPr>
                <w:trHeight w:val="525"/>
                <w:tblCellSpacing w:w="0" w:type="dxa"/>
              </w:trPr>
              <w:tc>
                <w:tcPr>
                  <w:tcW w:w="100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Магнитный железняк</w:t>
                  </w: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(магнетит)</w:t>
                  </w:r>
                </w:p>
              </w:tc>
              <w:tc>
                <w:tcPr>
                  <w:tcW w:w="101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Fe3O4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96787" w:rsidRPr="000B2E76" w:rsidTr="006A7AA2">
              <w:trPr>
                <w:trHeight w:val="535"/>
                <w:tblCellSpacing w:w="0" w:type="dxa"/>
              </w:trPr>
              <w:tc>
                <w:tcPr>
                  <w:tcW w:w="100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Красный железняк</w:t>
                  </w: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(гематит)</w:t>
                  </w:r>
                </w:p>
              </w:tc>
              <w:tc>
                <w:tcPr>
                  <w:tcW w:w="101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Fe2O3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96787" w:rsidRPr="000B2E76" w:rsidTr="006A7AA2">
              <w:trPr>
                <w:trHeight w:val="525"/>
                <w:tblCellSpacing w:w="0" w:type="dxa"/>
              </w:trPr>
              <w:tc>
                <w:tcPr>
                  <w:tcW w:w="100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Шпатовый железняк</w:t>
                  </w: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(сидерит)</w:t>
                  </w:r>
                </w:p>
              </w:tc>
              <w:tc>
                <w:tcPr>
                  <w:tcW w:w="101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FeCO3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96787" w:rsidRPr="000B2E76" w:rsidTr="006A7AA2">
              <w:trPr>
                <w:trHeight w:val="525"/>
                <w:tblCellSpacing w:w="0" w:type="dxa"/>
              </w:trPr>
              <w:tc>
                <w:tcPr>
                  <w:tcW w:w="100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Серный колчедан</w:t>
                  </w: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(пирит)</w:t>
                  </w:r>
                </w:p>
              </w:tc>
              <w:tc>
                <w:tcPr>
                  <w:tcW w:w="101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FeS2</w:t>
                  </w:r>
                </w:p>
              </w:tc>
              <w:tc>
                <w:tcPr>
                  <w:tcW w:w="105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796787" w:rsidRPr="000B2E76" w:rsidRDefault="00796787" w:rsidP="005221D9">
                  <w:pPr>
                    <w:framePr w:hSpace="180" w:wrap="around" w:vAnchor="page" w:hAnchor="page" w:x="930" w:y="63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2E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96787" w:rsidRDefault="00796787" w:rsidP="005221D9"/>
          <w:p w:rsidR="00796787" w:rsidRPr="00833CD7" w:rsidRDefault="00796787" w:rsidP="005221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787" w:rsidRPr="00417669" w:rsidRDefault="00796787" w:rsidP="00522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787" w:rsidRDefault="00796787" w:rsidP="005221D9"/>
          <w:p w:rsidR="00796787" w:rsidRPr="00417669" w:rsidRDefault="00796787" w:rsidP="005221D9">
            <w:r w:rsidRPr="00417669">
              <w:rPr>
                <w:rFonts w:ascii="Times New Roman" w:hAnsi="Times New Roman"/>
                <w:sz w:val="24"/>
                <w:szCs w:val="24"/>
              </w:rPr>
              <w:t xml:space="preserve">На почту  </w:t>
            </w:r>
            <w:hyperlink r:id="rId10" w:history="1">
              <w:r w:rsidRPr="004176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zubeevaolga</w:t>
              </w:r>
              <w:r w:rsidRPr="0041766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176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1766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176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17669">
              <w:t xml:space="preserve"> </w:t>
            </w:r>
            <w:r w:rsidRPr="00417669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sz w:val="24"/>
                <w:szCs w:val="24"/>
              </w:rPr>
              <w:t>решенные задачи.</w:t>
            </w:r>
          </w:p>
          <w:p w:rsidR="00796787" w:rsidRPr="00417669" w:rsidRDefault="00796787" w:rsidP="005221D9"/>
          <w:p w:rsidR="00796787" w:rsidRPr="00417669" w:rsidRDefault="00796787" w:rsidP="00522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87" w:rsidTr="00E13395">
        <w:trPr>
          <w:gridAfter w:val="1"/>
          <w:wAfter w:w="234" w:type="dxa"/>
          <w:trHeight w:val="21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286457" w:rsidRDefault="00796787" w:rsidP="0052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A40C0D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0D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Достоверные и невозможные события. </w:t>
            </w:r>
            <w:r w:rsidRPr="00A40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Противоположные события.  Равновозможные события.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91EBA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п.9.1</w:t>
            </w:r>
            <w:r w:rsidRPr="0019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2.Повторить  свойства степени  с натуральным показателем п.6.1и 6.2 </w:t>
            </w:r>
          </w:p>
          <w:p w:rsidR="00796787" w:rsidRPr="00191EBA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3.Выполнить 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алгебра 7 класс</w:t>
            </w:r>
          </w:p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+ задания от учителя                               </w:t>
            </w:r>
          </w:p>
          <w:p w:rsidR="00796787" w:rsidRDefault="00796787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7" w:rsidTr="00E13395">
        <w:trPr>
          <w:gridAfter w:val="1"/>
          <w:wAfter w:w="234" w:type="dxa"/>
          <w:trHeight w:val="31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286457" w:rsidRDefault="00796787" w:rsidP="0052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 ИЗО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Default="00796787" w:rsidP="006A7AA2">
            <w:pPr>
              <w:rPr>
                <w:rFonts w:ascii="Times New Roman" w:hAnsi="Times New Roman" w:cs="Times New Roman"/>
              </w:rPr>
            </w:pPr>
            <w:r w:rsidRPr="00CC00F7">
              <w:rPr>
                <w:rFonts w:ascii="Times New Roman" w:hAnsi="Times New Roman" w:cs="Times New Roman"/>
              </w:rPr>
              <w:t>История искусства и история человечества. Стиль и направление в изобразительном искусстве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6787" w:rsidRDefault="00796787" w:rsidP="006A7AA2">
            <w:pPr>
              <w:rPr>
                <w:rFonts w:ascii="Times New Roman" w:hAnsi="Times New Roman" w:cs="Times New Roman"/>
              </w:rPr>
            </w:pPr>
            <w:r w:rsidRPr="00CC00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:rsidR="00796787" w:rsidRPr="00CC00F7" w:rsidRDefault="00796787" w:rsidP="006A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D41EA">
              <w:rPr>
                <w:rFonts w:ascii="Times New Roman" w:hAnsi="Times New Roman" w:cs="Times New Roman"/>
                <w:sz w:val="20"/>
                <w:szCs w:val="20"/>
              </w:rPr>
              <w:t>Узнавать, называть основные художественные стили в европейском искусстве и время их развития в истории культуры.</w:t>
            </w:r>
          </w:p>
          <w:p w:rsidR="00796787" w:rsidRPr="00CC00F7" w:rsidRDefault="00796787" w:rsidP="006A7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D41EA">
              <w:rPr>
                <w:rFonts w:ascii="Times New Roman" w:hAnsi="Times New Roman" w:cs="Times New Roman"/>
                <w:sz w:val="20"/>
                <w:szCs w:val="20"/>
              </w:rPr>
              <w:t>Уметь характеризовать особенности основных стилей в европейском искусстве.</w:t>
            </w:r>
          </w:p>
          <w:p w:rsidR="00796787" w:rsidRPr="000D6707" w:rsidRDefault="00796787" w:rsidP="006A7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87" w:rsidRPr="00FD41EA" w:rsidRDefault="00796787" w:rsidP="006A7AA2">
            <w:pPr>
              <w:rPr>
                <w:rFonts w:ascii="Times New Roman" w:hAnsi="Times New Roman" w:cs="Times New Roman"/>
              </w:rPr>
            </w:pPr>
            <w:r w:rsidRPr="00A23D4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Заполнить таблицу по ссылке, материал найти самостоятельно в интернете.</w:t>
            </w:r>
          </w:p>
          <w:p w:rsidR="00796787" w:rsidRPr="00FD41EA" w:rsidRDefault="00796787" w:rsidP="006A7AA2">
            <w:pPr>
              <w:rPr>
                <w:rFonts w:ascii="Times New Roman" w:hAnsi="Times New Roman" w:cs="Times New Roman"/>
              </w:rPr>
            </w:pPr>
          </w:p>
          <w:p w:rsidR="00796787" w:rsidRDefault="00796787" w:rsidP="006A7AA2">
            <w:pPr>
              <w:rPr>
                <w:rFonts w:ascii="Times New Roman" w:hAnsi="Times New Roman" w:cs="Times New Roman"/>
              </w:rPr>
            </w:pPr>
          </w:p>
          <w:p w:rsidR="00796787" w:rsidRDefault="00796787" w:rsidP="006A7AA2">
            <w:pPr>
              <w:rPr>
                <w:rFonts w:ascii="Times New Roman" w:hAnsi="Times New Roman" w:cs="Times New Roman"/>
              </w:rPr>
            </w:pPr>
          </w:p>
          <w:p w:rsidR="00796787" w:rsidRPr="000D6707" w:rsidRDefault="00796787" w:rsidP="006A7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787" w:rsidRDefault="00796787" w:rsidP="006A7AA2">
            <w:pPr>
              <w:rPr>
                <w:rFonts w:ascii="Times New Roman" w:hAnsi="Times New Roman" w:cs="Times New Roman"/>
              </w:rPr>
            </w:pPr>
            <w:hyperlink r:id="rId11" w:history="1">
              <w:r w:rsidRPr="002B6D2D">
                <w:rPr>
                  <w:rStyle w:val="a4"/>
                  <w:rFonts w:ascii="Times New Roman" w:hAnsi="Times New Roman" w:cs="Times New Roman"/>
                </w:rPr>
                <w:t>https://drive.google.com/open?id=1xwFu4TtYCZcUxfhdiOl1TgrK588zyb2J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6787" w:rsidRPr="000D6707" w:rsidRDefault="00796787" w:rsidP="006A7AA2">
            <w:pPr>
              <w:rPr>
                <w:rFonts w:ascii="Times New Roman" w:hAnsi="Times New Roman" w:cs="Times New Roman"/>
              </w:rPr>
            </w:pPr>
            <w:r w:rsidRPr="00FD41EA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41EA">
              <w:rPr>
                <w:rFonts w:ascii="Times New Roman" w:hAnsi="Times New Roman" w:cs="Times New Roman"/>
              </w:rPr>
              <w:t xml:space="preserve">присылать в </w:t>
            </w:r>
            <w:proofErr w:type="spellStart"/>
            <w:r w:rsidRPr="00FD41E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D41EA">
              <w:rPr>
                <w:rFonts w:ascii="Times New Roman" w:hAnsi="Times New Roman" w:cs="Times New Roman"/>
              </w:rPr>
              <w:t xml:space="preserve"> или на адрес frollic@mail.ru</w:t>
            </w:r>
          </w:p>
        </w:tc>
      </w:tr>
      <w:tr w:rsidR="00796787" w:rsidTr="0010732A">
        <w:trPr>
          <w:gridAfter w:val="1"/>
          <w:wAfter w:w="234" w:type="dxa"/>
          <w:trHeight w:val="27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286457" w:rsidRDefault="00796787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5 - 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87" w:rsidRPr="00AE3DA6" w:rsidRDefault="00796787" w:rsidP="0068114A">
            <w:pPr>
              <w:pStyle w:val="Style15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DA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Европы: Норвегия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787" w:rsidRPr="00A451F5" w:rsidRDefault="00796787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1.Пройти по ссылке, посмотреть ролик</w:t>
            </w:r>
          </w:p>
          <w:p w:rsidR="00796787" w:rsidRPr="00A451F5" w:rsidRDefault="00796787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 xml:space="preserve">2.Изучить </w:t>
            </w:r>
            <w:proofErr w:type="spellStart"/>
            <w:proofErr w:type="gramStart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 xml:space="preserve"> 146-147 учебника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787" w:rsidRPr="00A451F5" w:rsidRDefault="00796787" w:rsidP="00681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Pr="00A451F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https://www.youtube.com/watch?v=xA3jWpq6wW8</w:t>
              </w:r>
            </w:hyperlink>
            <w:r w:rsidRPr="00A45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6787" w:rsidRPr="00A451F5" w:rsidRDefault="00796787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возникают вопросы, задаем их в беседе </w:t>
            </w:r>
            <w:proofErr w:type="spellStart"/>
            <w:r w:rsidRPr="00A45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</w:tr>
      <w:tr w:rsidR="00C11AE3" w:rsidTr="0010732A">
        <w:trPr>
          <w:gridAfter w:val="1"/>
          <w:wAfter w:w="234" w:type="dxa"/>
          <w:trHeight w:val="27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6 – 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B3D0A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упр.6 стр.77</w:t>
            </w:r>
          </w:p>
          <w:p w:rsidR="00C11AE3" w:rsidRPr="002A4004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составить свои предложения с фразовыми глаголами.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Pr="00BF48E6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тренировочное задани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желанию)</w:t>
            </w:r>
          </w:p>
        </w:tc>
      </w:tr>
      <w:tr w:rsidR="00C11AE3" w:rsidTr="0010732A">
        <w:trPr>
          <w:gridAfter w:val="1"/>
          <w:wAfter w:w="234" w:type="dxa"/>
          <w:trHeight w:val="450"/>
        </w:trPr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6 – Немецкий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E3" w:rsidRPr="005B2DCD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C11AE3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стр.164 -165 упр.10  </w:t>
            </w:r>
          </w:p>
          <w:p w:rsidR="00C11AE3" w:rsidRPr="009A2413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текст, ответьте на вопросы.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</w:tcBorders>
          </w:tcPr>
          <w:p w:rsidR="00C11AE3" w:rsidRPr="002C7D82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11AE3" w:rsidTr="0010732A">
        <w:trPr>
          <w:gridAfter w:val="1"/>
          <w:wAfter w:w="234" w:type="dxa"/>
          <w:trHeight w:val="240"/>
        </w:trPr>
        <w:tc>
          <w:tcPr>
            <w:tcW w:w="67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 мая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E3" w:rsidTr="0010732A">
        <w:trPr>
          <w:gridAfter w:val="1"/>
          <w:wAfter w:w="234" w:type="dxa"/>
          <w:trHeight w:val="28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1 - 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B8123D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C11AE3" w:rsidRPr="00B8123D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proofErr w:type="spellStart"/>
            <w:r w:rsidRPr="00B8123D">
              <w:rPr>
                <w:rFonts w:ascii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  <w:r w:rsidRPr="00B8123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приемы ухода за цветочными растениями  на пришкольном участке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Pr="00B8123D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приемы ухода и </w:t>
            </w:r>
            <w:proofErr w:type="gramStart"/>
            <w:r w:rsidRPr="00B8123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End"/>
            <w:r w:rsidRPr="00B8123D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при выполнении работ  на участке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вашем саду</w:t>
            </w:r>
            <w:r w:rsidRPr="00B812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Pr="00B8123D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hAnsi="Times New Roman" w:cs="Times New Roman"/>
                <w:sz w:val="24"/>
                <w:szCs w:val="24"/>
              </w:rPr>
              <w:t>Учебник Технология 7кл АГРОТЕХНОЛОГИИ РЭШ посмотреть урок по теме</w:t>
            </w:r>
          </w:p>
          <w:p w:rsidR="00C11AE3" w:rsidRPr="00B8123D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E3" w:rsidTr="0010732A">
        <w:trPr>
          <w:gridAfter w:val="1"/>
          <w:wAfter w:w="234" w:type="dxa"/>
          <w:trHeight w:val="25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2 - 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C11AE3" w:rsidRPr="00D05C04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30. Виды кормов для животных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Pr="00F7079F" w:rsidRDefault="00C11AE3" w:rsidP="00757C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F7079F">
              <w:rPr>
                <w:rFonts w:ascii="Times New Roman" w:hAnsi="Times New Roman" w:cs="Times New Roman"/>
                <w:szCs w:val="24"/>
              </w:rPr>
              <w:t>мотреть основную часть.</w:t>
            </w:r>
          </w:p>
          <w:p w:rsidR="00C11AE3" w:rsidRPr="003318B9" w:rsidRDefault="00C11AE3" w:rsidP="00757CE1">
            <w:pPr>
              <w:rPr>
                <w:rFonts w:ascii="Times New Roman" w:hAnsi="Times New Roman" w:cs="Times New Roman"/>
                <w:szCs w:val="24"/>
              </w:rPr>
            </w:pPr>
            <w:r w:rsidRPr="00F7079F">
              <w:rPr>
                <w:rFonts w:ascii="Times New Roman" w:hAnsi="Times New Roman" w:cs="Times New Roman"/>
                <w:szCs w:val="24"/>
              </w:rPr>
              <w:t xml:space="preserve">Выполнить тренировочное задание </w:t>
            </w:r>
          </w:p>
          <w:p w:rsidR="00C11AE3" w:rsidRDefault="00C11AE3" w:rsidP="00757C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Default="00C11AE3" w:rsidP="00CD604D">
            <w:hyperlink r:id="rId13" w:history="1">
              <w:r>
                <w:rPr>
                  <w:rStyle w:val="a4"/>
                </w:rPr>
                <w:t>https://resh.edu.ru/subject/lesson/3151/start/</w:t>
              </w:r>
            </w:hyperlink>
          </w:p>
          <w:p w:rsidR="00C11AE3" w:rsidRDefault="00C11AE3" w:rsidP="00CD604D"/>
          <w:p w:rsidR="00C11AE3" w:rsidRDefault="00C11AE3" w:rsidP="00CD604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Pr="00DB5E2D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godunova344@yandex.ru</w:t>
              </w:r>
            </w:hyperlink>
          </w:p>
          <w:p w:rsidR="00C11AE3" w:rsidRDefault="00C11AE3" w:rsidP="00757CE1"/>
        </w:tc>
      </w:tr>
      <w:tr w:rsidR="00C11AE3" w:rsidTr="0010732A">
        <w:trPr>
          <w:gridAfter w:val="1"/>
          <w:wAfter w:w="234" w:type="dxa"/>
          <w:trHeight w:val="31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3 - 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68114A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Pr="00E60320" w:rsidRDefault="00E60320" w:rsidP="00E6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В электронном приложении к учебнику «Информатика» </w:t>
            </w:r>
            <w:proofErr w:type="spellStart"/>
            <w:r w:rsidRPr="00E603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E603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Л.Л.  изучить презентации глава 5 параграф 5.1  «</w:t>
            </w:r>
            <w:r w:rsidRPr="00E6032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E603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Технология мультимедиа</w:t>
            </w:r>
            <w:r w:rsidRPr="00E603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». Выполнить тесты «</w:t>
            </w:r>
            <w:r w:rsidRPr="00E60320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E603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Технология мультимедиа</w:t>
            </w:r>
            <w:r w:rsidRPr="00E603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» вариант 1 и 2. </w:t>
            </w:r>
            <w:proofErr w:type="spellStart"/>
            <w:r w:rsidRPr="00E603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Скриншот</w:t>
            </w:r>
            <w:proofErr w:type="spellEnd"/>
            <w:r w:rsidRPr="00E603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оценки прислать на </w:t>
            </w:r>
            <w:proofErr w:type="spellStart"/>
            <w:r w:rsidRPr="00E603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эл</w:t>
            </w:r>
            <w:proofErr w:type="spellEnd"/>
            <w:r w:rsidRPr="00E6032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 адрес. mitrofanov-ducsh@mail.ru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Pr="00286457" w:rsidRDefault="00E60320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E60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http://lbz.ru/metodist/authors/informatika/3/eor7.php</w:t>
              </w:r>
            </w:hyperlink>
          </w:p>
        </w:tc>
      </w:tr>
      <w:tr w:rsidR="00C11AE3" w:rsidTr="0010732A">
        <w:trPr>
          <w:gridAfter w:val="1"/>
          <w:wAfter w:w="234" w:type="dxa"/>
          <w:trHeight w:val="228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68114A" w:rsidRDefault="00C11AE3" w:rsidP="0068114A">
            <w:pPr>
              <w:pStyle w:val="Style15"/>
              <w:widowControl/>
              <w:spacing w:line="240" w:lineRule="auto"/>
              <w:jc w:val="left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14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Великобритания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Pr="00A451F5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 xml:space="preserve">1.Изучить </w:t>
            </w:r>
            <w:proofErr w:type="spellStart"/>
            <w:proofErr w:type="gramStart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 xml:space="preserve"> 148-149 учебника</w:t>
            </w:r>
          </w:p>
          <w:p w:rsidR="00C11AE3" w:rsidRPr="00A451F5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 xml:space="preserve">2. Ответить письменно на вопросы после параграфа </w:t>
            </w:r>
            <w:proofErr w:type="spellStart"/>
            <w:proofErr w:type="gramStart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 xml:space="preserve"> 149 №1,3</w:t>
            </w:r>
          </w:p>
          <w:p w:rsidR="00C11AE3" w:rsidRPr="00A451F5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 xml:space="preserve">работы отравить по почте  </w:t>
            </w:r>
            <w:hyperlink r:id="rId16" w:history="1">
              <w:r w:rsidRPr="00A451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anka.kirill2016@yandex.ru</w:t>
              </w:r>
            </w:hyperlink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Pr="00A451F5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возникают вопросы, задаем их в беседе </w:t>
            </w:r>
            <w:proofErr w:type="spellStart"/>
            <w:r w:rsidRPr="00A45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</w:tr>
      <w:tr w:rsidR="00C11AE3" w:rsidTr="0010732A">
        <w:trPr>
          <w:gridAfter w:val="1"/>
          <w:wAfter w:w="234" w:type="dxa"/>
          <w:trHeight w:val="25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5 - 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A40C0D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0D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итоговой работе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1.Повторить  формулы сокращенного умножения  п.7.5 и.п.8.3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задания от учителя                               </w:t>
            </w:r>
          </w:p>
        </w:tc>
      </w:tr>
      <w:tr w:rsidR="00C11AE3" w:rsidTr="0010732A">
        <w:trPr>
          <w:gridAfter w:val="1"/>
          <w:wAfter w:w="234" w:type="dxa"/>
          <w:trHeight w:val="315"/>
        </w:trPr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6 – 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E3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C11AE3" w:rsidRDefault="00994491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памятку</w:t>
            </w:r>
            <w:proofErr w:type="gramStart"/>
            <w:r w:rsidR="00C11AE3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="00C11AE3">
              <w:rPr>
                <w:rFonts w:ascii="Times New Roman" w:hAnsi="Times New Roman" w:cs="Times New Roman"/>
                <w:sz w:val="24"/>
                <w:szCs w:val="24"/>
              </w:rPr>
              <w:t>ак правильно вести себя в лесу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</w:tcBorders>
          </w:tcPr>
          <w:p w:rsidR="00C11AE3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держим и вопросы задаем в социальной сети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 ответы направляем или в личную страницу в контакте или на электронную почту</w:t>
            </w:r>
          </w:p>
        </w:tc>
      </w:tr>
      <w:tr w:rsidR="00C11AE3" w:rsidTr="0010732A">
        <w:trPr>
          <w:gridAfter w:val="1"/>
          <w:wAfter w:w="234" w:type="dxa"/>
          <w:trHeight w:val="285"/>
        </w:trPr>
        <w:tc>
          <w:tcPr>
            <w:tcW w:w="67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– 15 мая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E3" w:rsidTr="0010732A">
        <w:trPr>
          <w:gridAfter w:val="1"/>
          <w:wAfter w:w="234" w:type="dxa"/>
          <w:trHeight w:val="30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1 – 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Энергия. Решение задач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задач </w:t>
            </w:r>
          </w:p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64C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https://yadi.sk/i/LKdP5o0jrYfAbw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AE3" w:rsidRPr="00B17542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решенных задач прислать на адрес учителя </w:t>
            </w:r>
          </w:p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B2E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lovezkaya.vv</w:t>
              </w:r>
              <w:r w:rsidRPr="001E6466">
                <w:rPr>
                  <w:rStyle w:val="a4"/>
                  <w:sz w:val="20"/>
                  <w:szCs w:val="20"/>
                </w:rPr>
                <w:t>@</w:t>
              </w:r>
              <w:r w:rsidRPr="004B2E46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1E6466">
                <w:rPr>
                  <w:rStyle w:val="a4"/>
                  <w:sz w:val="20"/>
                  <w:szCs w:val="20"/>
                </w:rPr>
                <w:t>.</w:t>
              </w:r>
              <w:r w:rsidRPr="004B2E4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Pr="00FA2A22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E3" w:rsidTr="0010732A">
        <w:trPr>
          <w:gridAfter w:val="1"/>
          <w:wAfter w:w="234" w:type="dxa"/>
          <w:trHeight w:val="28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2 – 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A40C0D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0D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итоговой работе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1.Повторить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уравнений п.4.3 б)задачи на проценты п.1.4 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алгебра 7 класс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задания от учителя                               </w:t>
            </w:r>
          </w:p>
        </w:tc>
      </w:tr>
      <w:tr w:rsidR="00C11AE3" w:rsidTr="0010732A">
        <w:trPr>
          <w:gridAfter w:val="1"/>
          <w:wAfter w:w="234" w:type="dxa"/>
          <w:trHeight w:val="28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3 – 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B3D0A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Eco-helpers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</w:t>
            </w:r>
            <w:r w:rsidRPr="002B3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2B3D0A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 заданию письменно</w:t>
            </w:r>
          </w:p>
          <w:p w:rsidR="00C11AE3" w:rsidRPr="002B3D0A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новые слова записать с транскрипцией и переводом.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Pr="008F272B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</w:tc>
      </w:tr>
      <w:tr w:rsidR="00C11AE3" w:rsidTr="0010732A">
        <w:trPr>
          <w:gridAfter w:val="1"/>
          <w:wAfter w:w="234" w:type="dxa"/>
          <w:trHeight w:val="258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3-  Немецкий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Pr="006D1043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тестовые задания по теме на стр.170-171.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11AE3" w:rsidTr="0010732A">
        <w:trPr>
          <w:gridAfter w:val="1"/>
          <w:wAfter w:w="234" w:type="dxa"/>
          <w:trHeight w:val="285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4 - 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1)Ознакомиться с теоретическим материалом параграфа 55 – порядок морфологического разбора союза</w:t>
            </w:r>
          </w:p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2)Ознакомиться  рубриками «Советы помощника»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с.180</w:t>
            </w:r>
          </w:p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3)Выполнить упражнение 335 (№1, 2 + все задания под цифрами: два предложения – синтаксический разбор; три союза разобрать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морфологически)</w:t>
            </w:r>
          </w:p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E3" w:rsidTr="0010732A">
        <w:trPr>
          <w:gridAfter w:val="1"/>
          <w:wAfter w:w="234" w:type="dxa"/>
          <w:trHeight w:val="255"/>
        </w:trPr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E3" w:rsidRPr="00E85CF4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F4">
              <w:rPr>
                <w:rFonts w:ascii="Times New Roman" w:hAnsi="Times New Roman" w:cs="Times New Roman"/>
                <w:sz w:val="24"/>
                <w:szCs w:val="24"/>
              </w:rPr>
              <w:t>Л. Н. Толстой. Рассказ «После бала».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одной из выбранных тем: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B41BF6">
              <w:rPr>
                <w:rFonts w:ascii="Times New Roman" w:hAnsi="Times New Roman" w:cs="Times New Roman"/>
                <w:sz w:val="24"/>
                <w:szCs w:val="24"/>
              </w:rPr>
              <w:t>Утро, изменившее жизнь»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«Полковник на балу и после бала»</w:t>
            </w:r>
          </w:p>
          <w:p w:rsidR="00C11AE3" w:rsidRPr="00B41BF6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такое честь, долг, совесть в моем понимании»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</w:tcBorders>
          </w:tcPr>
          <w:p w:rsidR="00C11AE3" w:rsidRPr="00E85CF4" w:rsidRDefault="00C11AE3" w:rsidP="009A4E2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5CF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E85C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85C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11AE3" w:rsidRPr="00E85CF4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F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9" w:history="1">
              <w:r w:rsidRPr="00E85C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bikmurzina</w:t>
              </w:r>
              <w:r w:rsidRPr="00E85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85C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luba</w:t>
              </w:r>
              <w:r w:rsidRPr="00E85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85C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85C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85C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11AE3" w:rsidTr="0010732A">
        <w:trPr>
          <w:gridAfter w:val="1"/>
          <w:wAfter w:w="234" w:type="dxa"/>
          <w:trHeight w:val="241"/>
        </w:trPr>
        <w:tc>
          <w:tcPr>
            <w:tcW w:w="67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1AE3" w:rsidRPr="005F1108" w:rsidRDefault="00C11AE3" w:rsidP="0068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16 мая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E3" w:rsidTr="0010732A">
        <w:trPr>
          <w:gridAfter w:val="1"/>
          <w:wAfter w:w="234" w:type="dxa"/>
          <w:trHeight w:val="606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 xml:space="preserve">1 – Геометрия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 по трем сторонам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1.Разобрать задачу 3 в п.39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                №292 ,291г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11AE3" w:rsidRDefault="00C11AE3" w:rsidP="009A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Построение треугольника по трем элементам</w:t>
            </w:r>
          </w:p>
        </w:tc>
      </w:tr>
      <w:tr w:rsidR="00C11AE3" w:rsidTr="0010732A">
        <w:trPr>
          <w:gridAfter w:val="1"/>
          <w:wAfter w:w="234" w:type="dxa"/>
          <w:trHeight w:val="27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2 -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край в 17 веке.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 сообщение об истории Ярославля, Ярославского края в 17 веке, используя материалы Интернет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держим и вопросы задаем в социальной сети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 ответы направляем или в личную страницу в контакте или на электронную почту</w:t>
            </w:r>
          </w:p>
        </w:tc>
      </w:tr>
      <w:tr w:rsidR="00C11AE3" w:rsidTr="0010732A">
        <w:trPr>
          <w:gridAfter w:val="1"/>
          <w:wAfter w:w="234" w:type="dxa"/>
          <w:trHeight w:val="258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3 - Физ</w:t>
            </w:r>
            <w:proofErr w:type="gramStart"/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900DB" w:rsidRDefault="00C11AE3" w:rsidP="006A7AA2">
            <w:pPr>
              <w:pStyle w:val="a8"/>
            </w:pPr>
            <w:r w:rsidRPr="002900DB">
              <w:t>Легкая атлетика. Беговые упражнения. Кроссовый бег.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Pr="002900DB" w:rsidRDefault="00C11AE3" w:rsidP="006A7AA2">
            <w:pPr>
              <w:pStyle w:val="a8"/>
            </w:pPr>
            <w:r w:rsidRPr="002900DB">
              <w:t>Выполнить комплекс беговых упражнений самостоятельно.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Pr="00286457" w:rsidRDefault="00C11AE3" w:rsidP="0068114A">
            <w:pPr>
              <w:tabs>
                <w:tab w:val="left" w:pos="1506"/>
                <w:tab w:val="left" w:pos="18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1AE3" w:rsidTr="0010732A">
        <w:trPr>
          <w:gridAfter w:val="1"/>
          <w:wAfter w:w="234" w:type="dxa"/>
          <w:trHeight w:val="27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4 - 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E3" w:rsidRPr="00847C56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Млекопитающих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E3" w:rsidRDefault="00C11AE3" w:rsidP="008E2734">
            <w:pPr>
              <w:pStyle w:val="a8"/>
              <w:numPr>
                <w:ilvl w:val="0"/>
                <w:numId w:val="13"/>
              </w:numPr>
            </w:pPr>
            <w:r>
              <w:t>Прочитайте учебник стр. 227-239</w:t>
            </w:r>
          </w:p>
          <w:p w:rsidR="00C11AE3" w:rsidRDefault="00C11AE3" w:rsidP="008E2734">
            <w:pPr>
              <w:pStyle w:val="a8"/>
              <w:numPr>
                <w:ilvl w:val="0"/>
                <w:numId w:val="13"/>
              </w:numPr>
            </w:pPr>
            <w:r>
              <w:t>Посмотрите видеофильм (ссылка в правом столбце).</w:t>
            </w:r>
          </w:p>
          <w:p w:rsidR="00C11AE3" w:rsidRDefault="00C11AE3" w:rsidP="008E2734">
            <w:pPr>
              <w:pStyle w:val="a8"/>
              <w:numPr>
                <w:ilvl w:val="0"/>
                <w:numId w:val="13"/>
              </w:numPr>
            </w:pPr>
            <w:r>
              <w:t>От какой группы животных произошли млекопитающие?</w:t>
            </w:r>
          </w:p>
          <w:p w:rsidR="00C11AE3" w:rsidRDefault="00C11AE3" w:rsidP="008E2734">
            <w:pPr>
              <w:pStyle w:val="a8"/>
              <w:numPr>
                <w:ilvl w:val="0"/>
                <w:numId w:val="13"/>
              </w:numPr>
            </w:pPr>
            <w:r>
              <w:t>Напишите прогрессивные черты класса (прогрессивные черты должны быть в каждой системе).</w:t>
            </w:r>
          </w:p>
          <w:p w:rsidR="00C11AE3" w:rsidRDefault="00C11AE3" w:rsidP="006A7AA2">
            <w:pPr>
              <w:pStyle w:val="a8"/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178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https://www.youtube.com/watch?v=EJ9bbDa79rQ</w:t>
              </w:r>
            </w:hyperlink>
          </w:p>
          <w:p w:rsidR="00C11AE3" w:rsidRDefault="00C11AE3" w:rsidP="006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E3" w:rsidTr="00286457">
        <w:trPr>
          <w:gridAfter w:val="1"/>
          <w:wAfter w:w="234" w:type="dxa"/>
          <w:trHeight w:val="270"/>
        </w:trPr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:rsidR="00C11AE3" w:rsidRPr="00286457" w:rsidRDefault="00C11AE3" w:rsidP="006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57">
              <w:rPr>
                <w:rFonts w:ascii="Times New Roman" w:hAnsi="Times New Roman" w:cs="Times New Roman"/>
                <w:sz w:val="24"/>
                <w:szCs w:val="24"/>
              </w:rPr>
              <w:t>5 - Черчение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E3" w:rsidRPr="008D398E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D398E">
              <w:rPr>
                <w:rFonts w:ascii="Times New Roman" w:hAnsi="Times New Roman" w:cs="Times New Roman"/>
                <w:sz w:val="24"/>
                <w:szCs w:val="24"/>
              </w:rPr>
              <w:t xml:space="preserve">Сборочные </w:t>
            </w:r>
            <w:proofErr w:type="spellStart"/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чертежы</w:t>
            </w:r>
            <w:proofErr w:type="spellEnd"/>
          </w:p>
          <w:p w:rsidR="00C11AE3" w:rsidRPr="008D398E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Чтение сборочных чертежей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C11AE3" w:rsidRPr="008D398E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11AE3" w:rsidRPr="008D398E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Учебник работа №18</w:t>
            </w:r>
          </w:p>
          <w:p w:rsidR="00C11AE3" w:rsidRPr="008D398E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D398E">
              <w:rPr>
                <w:rFonts w:ascii="Times New Roman" w:hAnsi="Times New Roman" w:cs="Times New Roman"/>
                <w:sz w:val="24"/>
                <w:szCs w:val="24"/>
              </w:rPr>
              <w:t xml:space="preserve"> 192, рисунок 244</w:t>
            </w:r>
          </w:p>
          <w:p w:rsidR="00C11AE3" w:rsidRPr="008D398E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Начертить на формате А</w:t>
            </w:r>
            <w:proofErr w:type="gramStart"/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, по всем правилам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</w:tcBorders>
          </w:tcPr>
          <w:p w:rsidR="00C11AE3" w:rsidRPr="008D398E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8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ЧРЧЕНИЕ под редакцией </w:t>
            </w:r>
            <w:proofErr w:type="spellStart"/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</w:p>
          <w:p w:rsidR="00C11AE3" w:rsidRPr="008D398E" w:rsidRDefault="00C11AE3" w:rsidP="0075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8E">
              <w:rPr>
                <w:rFonts w:ascii="Times New Roman" w:hAnsi="Times New Roman" w:cs="Times New Roman"/>
                <w:sz w:val="24"/>
                <w:szCs w:val="24"/>
              </w:rPr>
              <w:t>Набирается в любом поисковике</w:t>
            </w:r>
          </w:p>
        </w:tc>
      </w:tr>
    </w:tbl>
    <w:p w:rsidR="000A56E6" w:rsidRDefault="000A56E6">
      <w:pPr>
        <w:rPr>
          <w:rFonts w:ascii="Times New Roman" w:hAnsi="Times New Roman" w:cs="Times New Roman"/>
          <w:sz w:val="28"/>
          <w:szCs w:val="28"/>
        </w:rPr>
      </w:pPr>
    </w:p>
    <w:p w:rsidR="000A56E6" w:rsidRPr="000A56E6" w:rsidRDefault="000A56E6" w:rsidP="000A56E6">
      <w:pPr>
        <w:rPr>
          <w:rFonts w:ascii="Times New Roman" w:hAnsi="Times New Roman" w:cs="Times New Roman"/>
          <w:sz w:val="28"/>
          <w:szCs w:val="28"/>
        </w:rPr>
      </w:pPr>
    </w:p>
    <w:p w:rsidR="000A56E6" w:rsidRPr="000A56E6" w:rsidRDefault="000A56E6" w:rsidP="000A56E6">
      <w:pPr>
        <w:rPr>
          <w:rFonts w:ascii="Times New Roman" w:hAnsi="Times New Roman" w:cs="Times New Roman"/>
          <w:sz w:val="28"/>
          <w:szCs w:val="28"/>
        </w:rPr>
      </w:pPr>
    </w:p>
    <w:p w:rsidR="007507CD" w:rsidRPr="000A56E6" w:rsidRDefault="007507CD" w:rsidP="00255B67">
      <w:pPr>
        <w:rPr>
          <w:rFonts w:ascii="Times New Roman" w:hAnsi="Times New Roman" w:cs="Times New Roman"/>
          <w:b/>
          <w:sz w:val="28"/>
          <w:szCs w:val="28"/>
        </w:rPr>
      </w:pPr>
    </w:p>
    <w:sectPr w:rsidR="007507CD" w:rsidRPr="000A56E6" w:rsidSect="009E11D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FE"/>
    <w:multiLevelType w:val="hybridMultilevel"/>
    <w:tmpl w:val="8736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6CBB"/>
    <w:multiLevelType w:val="hybridMultilevel"/>
    <w:tmpl w:val="84A06CCA"/>
    <w:lvl w:ilvl="0" w:tplc="74A8B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C51A19"/>
    <w:multiLevelType w:val="hybridMultilevel"/>
    <w:tmpl w:val="F3FE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265F"/>
    <w:multiLevelType w:val="hybridMultilevel"/>
    <w:tmpl w:val="AEF6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79E0"/>
    <w:multiLevelType w:val="hybridMultilevel"/>
    <w:tmpl w:val="44861A58"/>
    <w:lvl w:ilvl="0" w:tplc="92D45B7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23C156A8"/>
    <w:multiLevelType w:val="hybridMultilevel"/>
    <w:tmpl w:val="6C06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50FFB"/>
    <w:multiLevelType w:val="hybridMultilevel"/>
    <w:tmpl w:val="9C64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240E"/>
    <w:multiLevelType w:val="hybridMultilevel"/>
    <w:tmpl w:val="7682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1FBA"/>
    <w:multiLevelType w:val="hybridMultilevel"/>
    <w:tmpl w:val="9C64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536A8"/>
    <w:multiLevelType w:val="hybridMultilevel"/>
    <w:tmpl w:val="5DCC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71B7B"/>
    <w:multiLevelType w:val="hybridMultilevel"/>
    <w:tmpl w:val="55228ACC"/>
    <w:lvl w:ilvl="0" w:tplc="36BACCAA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240496A"/>
    <w:multiLevelType w:val="hybridMultilevel"/>
    <w:tmpl w:val="4F94445E"/>
    <w:lvl w:ilvl="0" w:tplc="B3682E5E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7A9B50D3"/>
    <w:multiLevelType w:val="hybridMultilevel"/>
    <w:tmpl w:val="52ACE392"/>
    <w:lvl w:ilvl="0" w:tplc="B9CA3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E90DDD"/>
    <w:multiLevelType w:val="hybridMultilevel"/>
    <w:tmpl w:val="64D6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DA9"/>
    <w:rsid w:val="00002525"/>
    <w:rsid w:val="000116CC"/>
    <w:rsid w:val="00017D4B"/>
    <w:rsid w:val="00022131"/>
    <w:rsid w:val="00032648"/>
    <w:rsid w:val="00056463"/>
    <w:rsid w:val="00085F0A"/>
    <w:rsid w:val="000917AF"/>
    <w:rsid w:val="000A56E6"/>
    <w:rsid w:val="000A6A1E"/>
    <w:rsid w:val="000E01D9"/>
    <w:rsid w:val="001041AB"/>
    <w:rsid w:val="0010732A"/>
    <w:rsid w:val="001105C7"/>
    <w:rsid w:val="001727DB"/>
    <w:rsid w:val="001A361B"/>
    <w:rsid w:val="001C12E8"/>
    <w:rsid w:val="001D7DA9"/>
    <w:rsid w:val="0020316C"/>
    <w:rsid w:val="00227E54"/>
    <w:rsid w:val="00241A35"/>
    <w:rsid w:val="00255B67"/>
    <w:rsid w:val="0026339E"/>
    <w:rsid w:val="002663B6"/>
    <w:rsid w:val="00271C43"/>
    <w:rsid w:val="00286457"/>
    <w:rsid w:val="002900DB"/>
    <w:rsid w:val="002C4EE6"/>
    <w:rsid w:val="002C58F1"/>
    <w:rsid w:val="002E527F"/>
    <w:rsid w:val="00315F8B"/>
    <w:rsid w:val="00332414"/>
    <w:rsid w:val="00341821"/>
    <w:rsid w:val="00384742"/>
    <w:rsid w:val="003A0561"/>
    <w:rsid w:val="003A3365"/>
    <w:rsid w:val="003E377C"/>
    <w:rsid w:val="00400436"/>
    <w:rsid w:val="004004F4"/>
    <w:rsid w:val="0045382E"/>
    <w:rsid w:val="00484605"/>
    <w:rsid w:val="004C7E42"/>
    <w:rsid w:val="004E2F02"/>
    <w:rsid w:val="005221D9"/>
    <w:rsid w:val="00543199"/>
    <w:rsid w:val="00557A38"/>
    <w:rsid w:val="00567ED2"/>
    <w:rsid w:val="005713CD"/>
    <w:rsid w:val="0058609A"/>
    <w:rsid w:val="005C1289"/>
    <w:rsid w:val="005E3B8B"/>
    <w:rsid w:val="005F1108"/>
    <w:rsid w:val="00602AE5"/>
    <w:rsid w:val="00612065"/>
    <w:rsid w:val="0061512F"/>
    <w:rsid w:val="00627C14"/>
    <w:rsid w:val="0067468A"/>
    <w:rsid w:val="0068114A"/>
    <w:rsid w:val="006A0FCD"/>
    <w:rsid w:val="006C10B9"/>
    <w:rsid w:val="006C122F"/>
    <w:rsid w:val="007413A2"/>
    <w:rsid w:val="007507CD"/>
    <w:rsid w:val="0076478E"/>
    <w:rsid w:val="0076617D"/>
    <w:rsid w:val="00766DF0"/>
    <w:rsid w:val="00781EDB"/>
    <w:rsid w:val="00796787"/>
    <w:rsid w:val="007A24A6"/>
    <w:rsid w:val="007D029E"/>
    <w:rsid w:val="00842E25"/>
    <w:rsid w:val="00851371"/>
    <w:rsid w:val="00854296"/>
    <w:rsid w:val="00887105"/>
    <w:rsid w:val="00894C7F"/>
    <w:rsid w:val="00896C25"/>
    <w:rsid w:val="008A30AA"/>
    <w:rsid w:val="008D398E"/>
    <w:rsid w:val="008E2734"/>
    <w:rsid w:val="00904F65"/>
    <w:rsid w:val="009871CD"/>
    <w:rsid w:val="00993E44"/>
    <w:rsid w:val="00994491"/>
    <w:rsid w:val="009C2F49"/>
    <w:rsid w:val="009E11BE"/>
    <w:rsid w:val="009E11D1"/>
    <w:rsid w:val="00A53753"/>
    <w:rsid w:val="00A92CF7"/>
    <w:rsid w:val="00A94475"/>
    <w:rsid w:val="00AE3DA6"/>
    <w:rsid w:val="00B004A3"/>
    <w:rsid w:val="00B33675"/>
    <w:rsid w:val="00B8123D"/>
    <w:rsid w:val="00BA3A68"/>
    <w:rsid w:val="00BC36C3"/>
    <w:rsid w:val="00BC38D0"/>
    <w:rsid w:val="00BE1D16"/>
    <w:rsid w:val="00BE51A5"/>
    <w:rsid w:val="00C11AE3"/>
    <w:rsid w:val="00C304AE"/>
    <w:rsid w:val="00C729B0"/>
    <w:rsid w:val="00C82D27"/>
    <w:rsid w:val="00C84637"/>
    <w:rsid w:val="00C92EB4"/>
    <w:rsid w:val="00C955DB"/>
    <w:rsid w:val="00CA7329"/>
    <w:rsid w:val="00CC5397"/>
    <w:rsid w:val="00CC581F"/>
    <w:rsid w:val="00CD604D"/>
    <w:rsid w:val="00CF77E7"/>
    <w:rsid w:val="00D05C04"/>
    <w:rsid w:val="00D203EF"/>
    <w:rsid w:val="00D46021"/>
    <w:rsid w:val="00D674E4"/>
    <w:rsid w:val="00D765F8"/>
    <w:rsid w:val="00D83685"/>
    <w:rsid w:val="00DA7A25"/>
    <w:rsid w:val="00DB0723"/>
    <w:rsid w:val="00DB4026"/>
    <w:rsid w:val="00DC3739"/>
    <w:rsid w:val="00DC6D8F"/>
    <w:rsid w:val="00DF7DD5"/>
    <w:rsid w:val="00E13395"/>
    <w:rsid w:val="00E22AB2"/>
    <w:rsid w:val="00E23F48"/>
    <w:rsid w:val="00E47C17"/>
    <w:rsid w:val="00E538B2"/>
    <w:rsid w:val="00E60320"/>
    <w:rsid w:val="00E84F29"/>
    <w:rsid w:val="00E87FBE"/>
    <w:rsid w:val="00EA04CD"/>
    <w:rsid w:val="00EA1C08"/>
    <w:rsid w:val="00EB5512"/>
    <w:rsid w:val="00F05F45"/>
    <w:rsid w:val="00F76BA2"/>
    <w:rsid w:val="00FA2A22"/>
    <w:rsid w:val="00FC7413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CD"/>
  </w:style>
  <w:style w:type="paragraph" w:styleId="1">
    <w:name w:val="heading 1"/>
    <w:basedOn w:val="a"/>
    <w:link w:val="10"/>
    <w:uiPriority w:val="9"/>
    <w:qFormat/>
    <w:rsid w:val="007D0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11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11D1"/>
    <w:pPr>
      <w:ind w:left="720"/>
      <w:contextualSpacing/>
    </w:pPr>
  </w:style>
  <w:style w:type="paragraph" w:customStyle="1" w:styleId="Style3">
    <w:name w:val="Style3"/>
    <w:basedOn w:val="a"/>
    <w:uiPriority w:val="99"/>
    <w:rsid w:val="00E22AB2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22AB2"/>
    <w:rPr>
      <w:rFonts w:ascii="Century Schoolbook" w:hAnsi="Century Schoolbook" w:cs="Century Schoolbook"/>
      <w:b/>
      <w:b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7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5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32414"/>
    <w:rPr>
      <w:rFonts w:ascii="Century Schoolbook" w:hAnsi="Century Schoolbook" w:cs="Century Schoolbook"/>
      <w:sz w:val="14"/>
      <w:szCs w:val="14"/>
    </w:rPr>
  </w:style>
  <w:style w:type="character" w:customStyle="1" w:styleId="x-phmenubutton">
    <w:name w:val="x-ph__menu__button"/>
    <w:basedOn w:val="a0"/>
    <w:rsid w:val="00E13395"/>
  </w:style>
  <w:style w:type="paragraph" w:customStyle="1" w:styleId="Style15">
    <w:name w:val="Style15"/>
    <w:basedOn w:val="a"/>
    <w:uiPriority w:val="99"/>
    <w:rsid w:val="00DC6D8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86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32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414434260392" TargetMode="External"/><Relationship Id="rId13" Type="http://schemas.openxmlformats.org/officeDocument/2006/relationships/hyperlink" Target="https://resh.edu.ru/subject/lesson/3151/start/" TargetMode="External"/><Relationship Id="rId18" Type="http://schemas.openxmlformats.org/officeDocument/2006/relationships/hyperlink" Target="mailto:lovezkaya.vv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mDtmqnVeEdk" TargetMode="External"/><Relationship Id="rId12" Type="http://schemas.openxmlformats.org/officeDocument/2006/relationships/hyperlink" Target="https://www.youtube.com/watch?v=xA3jWpq6wW8" TargetMode="External"/><Relationship Id="rId17" Type="http://schemas.openxmlformats.org/officeDocument/2006/relationships/hyperlink" Target="https://yadi.sk/i/LKdP5o0jrYfAb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ka.kirill2016@yandex.ru" TargetMode="External"/><Relationship Id="rId20" Type="http://schemas.openxmlformats.org/officeDocument/2006/relationships/hyperlink" Target="https://www.youtube.com/watch?v=EJ9bbDa79r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DtmqnVeEdk" TargetMode="External"/><Relationship Id="rId11" Type="http://schemas.openxmlformats.org/officeDocument/2006/relationships/hyperlink" Target="https://drive.google.com/open?id=1xwFu4TtYCZcUxfhdiOl1TgrK588zyb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rambler.ru/m/redirect?url=http%3A//lbz.ru/metodist/authors/informatika/3/eor7.php&amp;hash=5794f4c30b3d3cf605554bf0c0794f68" TargetMode="External"/><Relationship Id="rId10" Type="http://schemas.openxmlformats.org/officeDocument/2006/relationships/hyperlink" Target="mailto:anka.kirill2016@yandex.ru" TargetMode="External"/><Relationship Id="rId19" Type="http://schemas.openxmlformats.org/officeDocument/2006/relationships/hyperlink" Target="mailto:bikmurzina.lub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j6dS0SpvcY" TargetMode="External"/><Relationship Id="rId14" Type="http://schemas.openxmlformats.org/officeDocument/2006/relationships/hyperlink" Target="mailto:godunova344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090A3-B70B-41A0-81D8-3D92E65A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МОУ_СШ1</dc:creator>
  <cp:lastModifiedBy>Ирина</cp:lastModifiedBy>
  <cp:revision>108</cp:revision>
  <dcterms:created xsi:type="dcterms:W3CDTF">2020-04-03T17:58:00Z</dcterms:created>
  <dcterms:modified xsi:type="dcterms:W3CDTF">2020-05-08T15:15:00Z</dcterms:modified>
</cp:coreProperties>
</file>