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AF" w:rsidRPr="00AA22DF" w:rsidRDefault="00010AAF" w:rsidP="00010AAF">
      <w:pPr>
        <w:pStyle w:val="a3"/>
        <w:jc w:val="both"/>
        <w:rPr>
          <w:b/>
          <w:sz w:val="28"/>
          <w:szCs w:val="28"/>
        </w:rPr>
      </w:pPr>
      <w:r w:rsidRPr="00AA22DF">
        <w:rPr>
          <w:b/>
          <w:sz w:val="28"/>
          <w:szCs w:val="28"/>
        </w:rPr>
        <w:t xml:space="preserve">Аннотация к рабочей программе по биологии 10-11 класс. </w:t>
      </w:r>
      <w:r>
        <w:rPr>
          <w:b/>
          <w:sz w:val="28"/>
          <w:szCs w:val="28"/>
        </w:rPr>
        <w:t>Базовый уровень.</w:t>
      </w:r>
    </w:p>
    <w:p w:rsidR="00010AAF" w:rsidRDefault="00010AAF" w:rsidP="006C24E4">
      <w:pPr>
        <w:pStyle w:val="a3"/>
        <w:jc w:val="both"/>
      </w:pPr>
    </w:p>
    <w:p w:rsidR="00010AAF" w:rsidRDefault="00010AAF" w:rsidP="006C24E4">
      <w:pPr>
        <w:pStyle w:val="a3"/>
        <w:jc w:val="both"/>
      </w:pPr>
    </w:p>
    <w:p w:rsidR="00010AAF" w:rsidRDefault="00010AAF" w:rsidP="006C24E4">
      <w:pPr>
        <w:pStyle w:val="a3"/>
        <w:jc w:val="both"/>
      </w:pPr>
    </w:p>
    <w:p w:rsidR="00010AAF" w:rsidRPr="00010AAF" w:rsidRDefault="00010AAF" w:rsidP="00010A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составлена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Pr="00010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010AAF" w:rsidRPr="00010AAF" w:rsidRDefault="00010AAF" w:rsidP="000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среднего </w:t>
      </w:r>
      <w:proofErr w:type="gramStart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 образования</w:t>
      </w:r>
      <w:proofErr w:type="gramEnd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(Утв. Приказом </w:t>
      </w:r>
      <w:proofErr w:type="spellStart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17.05.2012 г № 413)  </w:t>
      </w:r>
    </w:p>
    <w:p w:rsidR="00010AAF" w:rsidRPr="00010AAF" w:rsidRDefault="00010AAF" w:rsidP="00010A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010AAF" w:rsidRPr="00010AAF" w:rsidRDefault="00010AAF" w:rsidP="000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Примерная основная образовательная программа среднего общего образования (одобрена </w:t>
      </w:r>
      <w:proofErr w:type="gramStart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 федерального</w:t>
      </w:r>
      <w:proofErr w:type="gramEnd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учебно-методического объединения по общему образованию, протокол от 28.06.2016 г № 2/16)   </w:t>
      </w:r>
    </w:p>
    <w:p w:rsidR="00010AAF" w:rsidRPr="00010AAF" w:rsidRDefault="00010AAF" w:rsidP="00010AA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010AAF" w:rsidRPr="00010AAF" w:rsidRDefault="00010AAF" w:rsidP="000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Основная образовательная </w:t>
      </w:r>
      <w:proofErr w:type="gramStart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среднего</w:t>
      </w:r>
      <w:proofErr w:type="gramEnd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общего образования муниципального общеобразовательного учреждения "Средняя школа № 1" </w:t>
      </w:r>
    </w:p>
    <w:p w:rsidR="00010AAF" w:rsidRPr="00010AAF" w:rsidRDefault="00010AAF" w:rsidP="000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10AAF" w:rsidRPr="00010AAF" w:rsidRDefault="00010AAF" w:rsidP="000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Положение о </w:t>
      </w:r>
      <w:proofErr w:type="gramStart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программах</w:t>
      </w:r>
      <w:proofErr w:type="gramEnd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Средней школы № 1.</w:t>
      </w:r>
    </w:p>
    <w:p w:rsidR="00010AAF" w:rsidRPr="00010AAF" w:rsidRDefault="00010AAF" w:rsidP="00010AAF">
      <w:pPr>
        <w:rPr>
          <w:rFonts w:ascii="Times New Roman" w:hAnsi="Times New Roman" w:cs="Times New Roman"/>
          <w:sz w:val="24"/>
          <w:szCs w:val="24"/>
        </w:rPr>
      </w:pPr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AAF">
        <w:rPr>
          <w:rFonts w:ascii="Times New Roman" w:hAnsi="Times New Roman" w:cs="Times New Roman"/>
          <w:sz w:val="24"/>
          <w:szCs w:val="24"/>
        </w:rPr>
        <w:t>Авторской программой</w:t>
      </w:r>
      <w:r w:rsidRPr="00010AAF">
        <w:rPr>
          <w:sz w:val="24"/>
          <w:szCs w:val="24"/>
        </w:rPr>
        <w:t xml:space="preserve"> </w:t>
      </w:r>
      <w:proofErr w:type="spellStart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И.Б.Агафоновой</w:t>
      </w:r>
      <w:proofErr w:type="spellEnd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В.И.Сивоглазова</w:t>
      </w:r>
      <w:proofErr w:type="spellEnd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среднего(полного) общего образования по биологии.10-11 классы. </w:t>
      </w:r>
      <w:proofErr w:type="spellStart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И.Б.Агафоновой</w:t>
      </w:r>
      <w:proofErr w:type="spellEnd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В.И.Сивоглазова</w:t>
      </w:r>
      <w:proofErr w:type="spellEnd"/>
      <w:r w:rsidRPr="00010AA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Базовый уровень. //</w:t>
      </w:r>
      <w:r w:rsidRPr="00010AAF">
        <w:rPr>
          <w:rFonts w:ascii="Times New Roman" w:hAnsi="Times New Roman" w:cs="Times New Roman"/>
          <w:sz w:val="24"/>
          <w:szCs w:val="24"/>
        </w:rPr>
        <w:t xml:space="preserve"> Биология. 10—11 </w:t>
      </w:r>
      <w:proofErr w:type="gramStart"/>
      <w:r w:rsidRPr="00010AAF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010AAF">
        <w:rPr>
          <w:rFonts w:ascii="Times New Roman" w:hAnsi="Times New Roman" w:cs="Times New Roman"/>
          <w:sz w:val="24"/>
          <w:szCs w:val="24"/>
        </w:rPr>
        <w:t xml:space="preserve"> Рабочие программы / сост. И. Б. </w:t>
      </w:r>
      <w:proofErr w:type="spellStart"/>
      <w:r w:rsidRPr="00010AAF">
        <w:rPr>
          <w:rFonts w:ascii="Times New Roman" w:hAnsi="Times New Roman" w:cs="Times New Roman"/>
          <w:sz w:val="24"/>
          <w:szCs w:val="24"/>
        </w:rPr>
        <w:t>Морзунова</w:t>
      </w:r>
      <w:proofErr w:type="spellEnd"/>
      <w:r w:rsidRPr="00010AAF">
        <w:rPr>
          <w:rFonts w:ascii="Times New Roman" w:hAnsi="Times New Roman" w:cs="Times New Roman"/>
          <w:sz w:val="24"/>
          <w:szCs w:val="24"/>
        </w:rPr>
        <w:t xml:space="preserve">, Г. М. </w:t>
      </w:r>
      <w:proofErr w:type="spellStart"/>
      <w:r w:rsidRPr="00010AAF">
        <w:rPr>
          <w:rFonts w:ascii="Times New Roman" w:hAnsi="Times New Roman" w:cs="Times New Roman"/>
          <w:sz w:val="24"/>
          <w:szCs w:val="24"/>
        </w:rPr>
        <w:t>Пальдяева</w:t>
      </w:r>
      <w:proofErr w:type="spellEnd"/>
      <w:r w:rsidRPr="00010AAF">
        <w:rPr>
          <w:rFonts w:ascii="Times New Roman" w:hAnsi="Times New Roman" w:cs="Times New Roman"/>
          <w:sz w:val="24"/>
          <w:szCs w:val="24"/>
        </w:rPr>
        <w:t xml:space="preserve">. — 2-е изд., пересмотр. — </w:t>
      </w:r>
      <w:proofErr w:type="gramStart"/>
      <w:r w:rsidRPr="00010AA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10AAF">
        <w:rPr>
          <w:rFonts w:ascii="Times New Roman" w:hAnsi="Times New Roman" w:cs="Times New Roman"/>
          <w:sz w:val="24"/>
          <w:szCs w:val="24"/>
        </w:rPr>
        <w:t xml:space="preserve"> Дрофа, 2014</w:t>
      </w:r>
    </w:p>
    <w:p w:rsidR="00010AAF" w:rsidRPr="00010AAF" w:rsidRDefault="00010AAF" w:rsidP="00010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AAF" w:rsidRDefault="00010AAF" w:rsidP="00870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AAF" w:rsidRPr="00010AAF" w:rsidRDefault="00010AAF" w:rsidP="00010AA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0A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Обучение ведется по учебникам:</w:t>
      </w:r>
    </w:p>
    <w:p w:rsidR="00010AAF" w:rsidRDefault="00010AAF" w:rsidP="00870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3A6" w:rsidRPr="008703A6" w:rsidRDefault="008703A6" w:rsidP="00870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Общая биология. 10</w:t>
      </w:r>
      <w:r w:rsidRPr="0050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>.: учебник/ В.И.</w:t>
      </w:r>
      <w:r w:rsidRPr="0050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</w:t>
      </w:r>
      <w:proofErr w:type="gramEnd"/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Агафонова, Е.Т. Захарова.–М.: Дрофа, 201</w:t>
      </w:r>
      <w:r w:rsidRPr="005067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03A6" w:rsidRPr="008703A6" w:rsidRDefault="008703A6" w:rsidP="00870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0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Биология. Общая биология. 11</w:t>
      </w:r>
      <w:r w:rsidRPr="0050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учебник/ В.И. </w:t>
      </w:r>
      <w:proofErr w:type="spellStart"/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6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3A6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 Агафонова, Е.Т. Захарова. –</w:t>
      </w:r>
      <w:r w:rsidRPr="005067E3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Дрофа, 2016</w:t>
      </w:r>
    </w:p>
    <w:p w:rsidR="006C24E4" w:rsidRPr="00C35C9D" w:rsidRDefault="006C24E4" w:rsidP="00C35C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E4" w:rsidRPr="00474B52" w:rsidRDefault="006C24E4" w:rsidP="00474B52">
      <w:pPr>
        <w:pStyle w:val="a3"/>
        <w:rPr>
          <w:b/>
          <w:sz w:val="28"/>
          <w:szCs w:val="28"/>
        </w:rPr>
      </w:pPr>
      <w:r w:rsidRPr="00474B52">
        <w:rPr>
          <w:b/>
          <w:sz w:val="28"/>
          <w:szCs w:val="28"/>
        </w:rPr>
        <w:t>В программе нашли отражение следующие цели и задачи:</w:t>
      </w:r>
    </w:p>
    <w:p w:rsidR="006C24E4" w:rsidRPr="005067E3" w:rsidRDefault="006C24E4" w:rsidP="00474B52">
      <w:pPr>
        <w:pStyle w:val="a3"/>
      </w:pPr>
      <w:r w:rsidRPr="005067E3">
        <w:t xml:space="preserve">1. Освоение знаний об основных биологических теориях, идеях, принципах, являющихся составной частью современной естественно – научной картины мира; о методах биологических </w:t>
      </w:r>
      <w:proofErr w:type="gramStart"/>
      <w:r w:rsidRPr="005067E3">
        <w:t>наук(</w:t>
      </w:r>
      <w:proofErr w:type="gramEnd"/>
      <w:r w:rsidRPr="005067E3">
        <w:t>цитологии, генетики, селекции, биотехнологии, экологии); строении, многообразии и особенностях биосистем(клетка, организм, популяция, вид, биогеоценоз, биосфера); выдающихся биологических открытиях и современных исследованиях в биологической науке;</w:t>
      </w:r>
    </w:p>
    <w:p w:rsidR="006C24E4" w:rsidRPr="005067E3" w:rsidRDefault="006C24E4" w:rsidP="00474B52">
      <w:pPr>
        <w:pStyle w:val="a3"/>
      </w:pPr>
      <w:r w:rsidRPr="005067E3">
        <w:t xml:space="preserve">2. Овладение умениями характеризовать современные научные открытия в области биологии; устанавливать связь между развитием биологии и социально – этическими, экологическими проблемами человечества; самостоятельно проводить биологические </w:t>
      </w:r>
      <w:proofErr w:type="gramStart"/>
      <w:r w:rsidRPr="005067E3">
        <w:t>исследования(</w:t>
      </w:r>
      <w:proofErr w:type="gramEnd"/>
      <w:r w:rsidRPr="005067E3">
        <w:t>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6C24E4" w:rsidRPr="005067E3" w:rsidRDefault="006C24E4" w:rsidP="00474B52">
      <w:pPr>
        <w:pStyle w:val="a3"/>
      </w:pPr>
      <w:r w:rsidRPr="005067E3">
        <w:t>3. 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6C24E4" w:rsidRPr="005067E3" w:rsidRDefault="006C24E4" w:rsidP="00474B52">
      <w:pPr>
        <w:pStyle w:val="a3"/>
      </w:pPr>
      <w:r w:rsidRPr="005067E3">
        <w:t>4. 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6C24E4" w:rsidRPr="005067E3" w:rsidRDefault="006C24E4" w:rsidP="00474B52">
      <w:pPr>
        <w:pStyle w:val="a3"/>
      </w:pPr>
      <w:r w:rsidRPr="005067E3">
        <w:lastRenderedPageBreak/>
        <w:t>5.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выработке навыков экологической культуры.</w:t>
      </w:r>
    </w:p>
    <w:p w:rsidR="006C24E4" w:rsidRPr="005067E3" w:rsidRDefault="006C24E4" w:rsidP="00474B52">
      <w:pPr>
        <w:pStyle w:val="a3"/>
      </w:pPr>
      <w:r w:rsidRPr="005067E3">
        <w:rPr>
          <w:spacing w:val="4"/>
        </w:rPr>
        <w:t>Принципы отбора основного и дополнительного содержания в рабочую программу связаны с прее</w:t>
      </w:r>
      <w:r w:rsidRPr="005067E3">
        <w:rPr>
          <w:spacing w:val="3"/>
        </w:rPr>
        <w:t>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 В основе отбора содер</w:t>
      </w:r>
      <w:r w:rsidRPr="005067E3">
        <w:rPr>
          <w:spacing w:val="-1"/>
        </w:rPr>
        <w:t xml:space="preserve">жания на углубленном уровне также лежит </w:t>
      </w:r>
      <w:proofErr w:type="spellStart"/>
      <w:r w:rsidRPr="005067E3">
        <w:rPr>
          <w:spacing w:val="-1"/>
        </w:rPr>
        <w:t>знаниецентрический</w:t>
      </w:r>
      <w:proofErr w:type="spellEnd"/>
      <w:r w:rsidRPr="005067E3">
        <w:rPr>
          <w:spacing w:val="-1"/>
        </w:rPr>
        <w:t xml:space="preserve"> подход, в соответствии с которым уча</w:t>
      </w:r>
      <w:r w:rsidRPr="005067E3">
        <w:t>щиеся должны освоить знания и умения, составляющие достаточную базу для продолжения образова</w:t>
      </w:r>
      <w:r w:rsidRPr="005067E3">
        <w:rPr>
          <w:spacing w:val="2"/>
        </w:rPr>
        <w:t>ния в вузе, обеспечивающие культуру поведения на природе, проведения и оформления биологичес</w:t>
      </w:r>
      <w:r w:rsidRPr="005067E3">
        <w:rPr>
          <w:spacing w:val="4"/>
        </w:rPr>
        <w:t>ких исследований, значимых для будущего биолога.</w:t>
      </w:r>
    </w:p>
    <w:p w:rsidR="005067E3" w:rsidRPr="00C35C9D" w:rsidRDefault="005067E3" w:rsidP="00474B52">
      <w:pPr>
        <w:pStyle w:val="a3"/>
      </w:pPr>
      <w:r w:rsidRPr="00C35C9D">
        <w:rPr>
          <w:bCs/>
        </w:rPr>
        <w:t>Место курса биологии в базисном учебном плане</w:t>
      </w:r>
    </w:p>
    <w:p w:rsidR="005067E3" w:rsidRPr="00C35C9D" w:rsidRDefault="005067E3" w:rsidP="00474B52">
      <w:pPr>
        <w:pStyle w:val="a3"/>
      </w:pPr>
    </w:p>
    <w:p w:rsidR="005067E3" w:rsidRPr="00C35C9D" w:rsidRDefault="005067E3" w:rsidP="00474B52">
      <w:pPr>
        <w:pStyle w:val="a3"/>
      </w:pPr>
      <w:r w:rsidRPr="00C35C9D">
        <w:t>Программа разработана в соответствии с базисным учебным планом для ступени основного среднего образования. Биология в средней школе изучается</w:t>
      </w:r>
      <w:r w:rsidR="00657BA3">
        <w:t xml:space="preserve"> </w:t>
      </w:r>
      <w:r w:rsidRPr="00C35C9D">
        <w:t>в 10 и 11 классах. Общее число учебных часов за 2 года обучения составляет</w:t>
      </w:r>
      <w:r w:rsidR="00C35C9D" w:rsidRPr="00C35C9D">
        <w:t xml:space="preserve"> 136, 68 ч- 10 класс, 68ч -11 класс по 2 часа в неделю.</w:t>
      </w:r>
    </w:p>
    <w:p w:rsidR="00C35C9D" w:rsidRPr="00C35C9D" w:rsidRDefault="00C35C9D" w:rsidP="00C35C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9D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="00657BA3"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:rsidR="00C35C9D" w:rsidRPr="00C35C9D" w:rsidRDefault="00C35C9D" w:rsidP="00C35C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4"/>
        <w:gridCol w:w="994"/>
        <w:gridCol w:w="2268"/>
        <w:gridCol w:w="1134"/>
      </w:tblGrid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Тема 1.1. Краткая история биологии. Система биологических наук.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Тема 1.2. Сущность и свойства живого. Уровни организации и методы познания живой природы.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Тема 2.1. История изучения клетки. Клеточная теория.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Устные ответы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Тема 2.2. Химический состав клетки. </w:t>
            </w:r>
          </w:p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Тема 2.3 Строение и </w:t>
            </w:r>
            <w:proofErr w:type="spellStart"/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эукариотической</w:t>
            </w:r>
            <w:proofErr w:type="spellEnd"/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прокариотической</w:t>
            </w:r>
            <w:proofErr w:type="spellEnd"/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 клеток.</w:t>
            </w:r>
          </w:p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ind w:firstLine="284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№1 «Наблюдение клеток растений и животных под микроскопом на готовых микропрепаратах». Лабораторная </w:t>
            </w:r>
            <w:r w:rsidRPr="00C3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№2 «Изучение строения клеток растений и животных»  Лабораторная работа №3 «Приготовление и описание микропрепаратов клеток растений».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Отчеты по лабораторным работам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Тема 2.4 Реализация наследственной информации в клетке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Тема 2.5. Вирусы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Тема 3.1</w:t>
            </w: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Организм – единое целое.</w:t>
            </w: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Устный ответ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Тема 3.2. Обмен веществ и превращение энергии</w:t>
            </w: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Тема 3.3. Размножение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Тема 3.4 Индивидуальное развитие организмов (онтогенез).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Тема 3.5. Наследственность и изменчивость.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«Составление простейших схем скрещивания». Практическая работа №2 «Решение элементарных генетических задач».</w:t>
            </w:r>
          </w:p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№3. «Изучение </w:t>
            </w:r>
            <w:r w:rsidRPr="00C3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изменчивости на основе изучения фенотипов.</w:t>
            </w:r>
          </w:p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№4. «Выявление источников мутагенов в окружающей среде (косвенно) и оценка возможных последствий их влияния на организм». </w:t>
            </w:r>
          </w:p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 по практическим работам, проект. 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Тема 3.6 Основы селекции. Биотехнология.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 « Анализ и оценка этических аспектов развития некоторых исследований в биотехнологии».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Отчет по практической работе, Контрольная работа.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5C9D" w:rsidRPr="00C35C9D" w:rsidRDefault="00C35C9D" w:rsidP="00C35C9D">
      <w:pPr>
        <w:pStyle w:val="a4"/>
        <w:rPr>
          <w:b/>
        </w:rPr>
      </w:pPr>
    </w:p>
    <w:p w:rsidR="00C35C9D" w:rsidRPr="00C35C9D" w:rsidRDefault="00C35C9D" w:rsidP="00C35C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C9D">
        <w:rPr>
          <w:rFonts w:ascii="Times New Roman" w:hAnsi="Times New Roman" w:cs="Times New Roman"/>
          <w:b/>
          <w:sz w:val="24"/>
          <w:szCs w:val="24"/>
        </w:rPr>
        <w:t>Учебно-тематический план 11 класс</w:t>
      </w:r>
    </w:p>
    <w:p w:rsidR="00C35C9D" w:rsidRPr="00C35C9D" w:rsidRDefault="00C35C9D" w:rsidP="00C35C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4"/>
        <w:gridCol w:w="994"/>
        <w:gridCol w:w="2268"/>
        <w:gridCol w:w="1134"/>
      </w:tblGrid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Вид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История эволюционных идей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рпбота</w:t>
            </w:r>
            <w:proofErr w:type="spellEnd"/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Современное эволюционное учение.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Pr="00C35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«Описание особей вида по морфологическом критерию», Лабораторная работа «Выявление изменчивости у особей одного вида</w:t>
            </w:r>
            <w:proofErr w:type="gramStart"/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«Выявление приспособлений организмов к среде обитания».</w:t>
            </w:r>
          </w:p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Экскурсия «Многообразие видов»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C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Отчет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лабораторным работам. Отчет по экскурсии.</w:t>
            </w:r>
          </w:p>
          <w:p w:rsidR="00C35C9D" w:rsidRPr="00C35C9D" w:rsidRDefault="00C35C9D" w:rsidP="00C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«эволюционное учение»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Происхождение жизни на Земле.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«Анализ и оценка различных гипотез происхождения жизни».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по практической работе.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«выявление признаков сходства зародышей человека и других млекопитающих как доказательство их родства». </w:t>
            </w:r>
          </w:p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«Анализ и оценка различных гипотез происхождения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C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 по практическим работам.</w:t>
            </w:r>
          </w:p>
          <w:p w:rsidR="00C35C9D" w:rsidRPr="00C35C9D" w:rsidRDefault="00C35C9D" w:rsidP="00C35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Раздел 2. Экосистемы.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Тема 2.1. Экологические факторы.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работа.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Структура экосистем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работы</w:t>
            </w:r>
          </w:p>
          <w:p w:rsidR="00C35C9D" w:rsidRPr="00C35C9D" w:rsidRDefault="00C35C9D" w:rsidP="0083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1.Составление схем передачи вещества и энергии (цепей питания) в экосистеме.</w:t>
            </w:r>
          </w:p>
          <w:p w:rsidR="00C35C9D" w:rsidRPr="00C35C9D" w:rsidRDefault="00C35C9D" w:rsidP="0083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2.Выявление антропогенных изменений в экосистемах своей местности.</w:t>
            </w:r>
          </w:p>
          <w:p w:rsidR="00C35C9D" w:rsidRPr="00C35C9D" w:rsidRDefault="00C35C9D" w:rsidP="0083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3.Сравнительная характеристика природных экосистем </w:t>
            </w:r>
            <w:proofErr w:type="spellStart"/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агросистем</w:t>
            </w:r>
            <w:proofErr w:type="spellEnd"/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 своей местности.</w:t>
            </w:r>
          </w:p>
          <w:p w:rsidR="00C35C9D" w:rsidRPr="00C35C9D" w:rsidRDefault="00C35C9D" w:rsidP="0083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4.Исследование изменений в экосистемах на биологических моделях (аквариум). </w:t>
            </w:r>
          </w:p>
          <w:p w:rsidR="00C35C9D" w:rsidRPr="00C35C9D" w:rsidRDefault="00C35C9D" w:rsidP="0083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5.Решение экологических задач.</w:t>
            </w:r>
          </w:p>
          <w:p w:rsidR="00C35C9D" w:rsidRPr="00C35C9D" w:rsidRDefault="00C35C9D" w:rsidP="00833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</w:p>
          <w:p w:rsidR="00C35C9D" w:rsidRPr="00C35C9D" w:rsidRDefault="00C35C9D" w:rsidP="00833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Естественные (лес или поле) и искусственные (парк, сквер школы) экосистемы.</w:t>
            </w:r>
          </w:p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Отчет по лабораторным и практическим работам. Отчет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экускурсии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–глобальная экосистема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C9D" w:rsidRPr="00C35C9D" w:rsidTr="0083339C">
        <w:trPr>
          <w:trHeight w:val="5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C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Pr="00C35C9D" w:rsidRDefault="00C35C9D" w:rsidP="00833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</w:tr>
    </w:tbl>
    <w:p w:rsidR="00C35C9D" w:rsidRPr="00C35C9D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4E4" w:rsidRPr="00474B52" w:rsidRDefault="006C24E4">
      <w:pPr>
        <w:rPr>
          <w:rFonts w:ascii="Times New Roman" w:hAnsi="Times New Roman" w:cs="Times New Roman"/>
          <w:sz w:val="24"/>
          <w:szCs w:val="24"/>
        </w:rPr>
      </w:pPr>
    </w:p>
    <w:p w:rsidR="00C35C9D" w:rsidRPr="00474B52" w:rsidRDefault="00C35C9D" w:rsidP="00C35C9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74B52">
        <w:rPr>
          <w:rFonts w:ascii="Times New Roman" w:eastAsia="Times New Roman" w:hAnsi="Times New Roman" w:cs="Times New Roman"/>
          <w:bCs/>
          <w:i/>
          <w:sz w:val="24"/>
          <w:szCs w:val="24"/>
        </w:rPr>
        <w:t>Критерии оценивания учебных достижений обучающихся</w:t>
      </w:r>
    </w:p>
    <w:p w:rsidR="00C35C9D" w:rsidRPr="00474B52" w:rsidRDefault="00C35C9D" w:rsidP="00C35C9D">
      <w:pPr>
        <w:spacing w:after="0" w:line="240" w:lineRule="auto"/>
        <w:ind w:right="92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C35C9D" w:rsidRPr="00474B52" w:rsidRDefault="00C35C9D" w:rsidP="00C35C9D">
      <w:pPr>
        <w:spacing w:after="0" w:line="240" w:lineRule="auto"/>
        <w:ind w:right="9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B52">
        <w:rPr>
          <w:rFonts w:ascii="Times New Roman" w:eastAsia="Times New Roman" w:hAnsi="Times New Roman" w:cs="Times New Roman"/>
          <w:bCs/>
          <w:sz w:val="24"/>
          <w:szCs w:val="24"/>
        </w:rPr>
        <w:t>ОЦЕНКА УСТНОГО ОТВЕТА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Исходя из поставленной цели и возрастных возможностей уча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щихся, необходимо учитывать: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правильность и осознанность изложения содержания, пол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ноту раскрытия понятий, точность употребления научных терми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нов;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 xml:space="preserve">— степень </w:t>
      </w:r>
      <w:proofErr w:type="spellStart"/>
      <w:r w:rsidRPr="00474B5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74B52">
        <w:rPr>
          <w:rFonts w:ascii="Times New Roman" w:hAnsi="Times New Roman" w:cs="Times New Roman"/>
          <w:sz w:val="24"/>
          <w:szCs w:val="24"/>
        </w:rPr>
        <w:t xml:space="preserve"> интеллектуальных и </w:t>
      </w:r>
      <w:proofErr w:type="spellStart"/>
      <w:r w:rsidRPr="00474B5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74B52">
        <w:rPr>
          <w:rFonts w:ascii="Times New Roman" w:hAnsi="Times New Roman" w:cs="Times New Roman"/>
          <w:sz w:val="24"/>
          <w:szCs w:val="24"/>
        </w:rPr>
        <w:t xml:space="preserve"> умений;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самостоятельность ответа;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речевую грамотность и логическую последовательность от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вета.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B52">
        <w:rPr>
          <w:rFonts w:ascii="Times New Roman" w:hAnsi="Times New Roman" w:cs="Times New Roman"/>
          <w:bCs/>
          <w:sz w:val="24"/>
          <w:szCs w:val="24"/>
        </w:rPr>
        <w:t>Отметка «5»: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полно раскрыто содержание материала</w:t>
      </w:r>
      <w:r w:rsidRPr="00474B52">
        <w:rPr>
          <w:rFonts w:ascii="Times New Roman" w:hAnsi="Times New Roman" w:cs="Times New Roman"/>
          <w:sz w:val="24"/>
          <w:szCs w:val="24"/>
        </w:rPr>
        <w:tab/>
        <w:t>в объеме програм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мы и учебника;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четко и правильно даны определения и раскрыто содержа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ние понятий; верно использованы научные термины;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для доказательства использованы различные умения, вы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воды из наблюдений и опытов;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ответ самостоятельный, использованы ранее приобретенные знания.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B52">
        <w:rPr>
          <w:rFonts w:ascii="Times New Roman" w:hAnsi="Times New Roman" w:cs="Times New Roman"/>
          <w:bCs/>
          <w:sz w:val="24"/>
          <w:szCs w:val="24"/>
        </w:rPr>
        <w:t>Отметка «4»: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раскрыто основное содержание материала;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в основном правильно даны определения понятий и исполь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зованы научные термины;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ответ самостоятельный;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ниях из наблюдений и опытов.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B52">
        <w:rPr>
          <w:rFonts w:ascii="Times New Roman" w:hAnsi="Times New Roman" w:cs="Times New Roman"/>
          <w:bCs/>
          <w:sz w:val="24"/>
          <w:szCs w:val="24"/>
        </w:rPr>
        <w:t>Отметка «3»: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lastRenderedPageBreak/>
        <w:t>— усвоено основное содержание учебного материала, но из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ложено фрагментарно, не всегда последовательно;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определения понятий недостаточно четкие;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не использованы в качестве доказательства выводы и обоб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щения из наблюдений и опытов или допущены ошибки при их изложении;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 xml:space="preserve">— допущены ошибки и неточности в использовании научной терминологии, определении понятий. 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B52">
        <w:rPr>
          <w:rFonts w:ascii="Times New Roman" w:hAnsi="Times New Roman" w:cs="Times New Roman"/>
          <w:bCs/>
          <w:sz w:val="24"/>
          <w:szCs w:val="24"/>
        </w:rPr>
        <w:t>Отметка «2»: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основное содержание учебного материала не раскрыто;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не даны ответы на вспомогательные вопросы учителя;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допущены грубые ошибки в определении понятий, при ис</w:t>
      </w:r>
      <w:r w:rsidRPr="00474B52">
        <w:rPr>
          <w:rFonts w:ascii="Times New Roman" w:hAnsi="Times New Roman" w:cs="Times New Roman"/>
          <w:sz w:val="24"/>
          <w:szCs w:val="24"/>
        </w:rPr>
        <w:softHyphen/>
        <w:t xml:space="preserve">пользовании терминологии. 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B52">
        <w:rPr>
          <w:rFonts w:ascii="Times New Roman" w:hAnsi="Times New Roman" w:cs="Times New Roman"/>
          <w:bCs/>
          <w:sz w:val="24"/>
          <w:szCs w:val="24"/>
        </w:rPr>
        <w:t>Отметка «1»:</w:t>
      </w:r>
    </w:p>
    <w:p w:rsidR="00C35C9D" w:rsidRPr="00474B52" w:rsidRDefault="00C35C9D" w:rsidP="00C35C9D">
      <w:pPr>
        <w:jc w:val="both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ответ на вопрос не дан.</w:t>
      </w:r>
    </w:p>
    <w:p w:rsidR="00C35C9D" w:rsidRPr="00474B52" w:rsidRDefault="00C35C9D" w:rsidP="00C35C9D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474B52">
        <w:rPr>
          <w:rFonts w:ascii="Times New Roman" w:eastAsiaTheme="majorEastAsia" w:hAnsi="Times New Roman" w:cs="Times New Roman"/>
          <w:bCs/>
          <w:sz w:val="24"/>
          <w:szCs w:val="24"/>
        </w:rPr>
        <w:t>ОЦЕНКА ПРАКТИЧЕСКИХ УМЕНИЙ УЧАЩИХСЯ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1. Оценка умений ставить опыты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Учитель должен учитывать: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правильность определения цели опыта;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самостоятельность подбора оборудования и объектов;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последовательность в выполнении работы по закладке опыта;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логичность и грамотность в описании наблюдений, в фор</w:t>
      </w:r>
      <w:r w:rsidRPr="00474B52">
        <w:rPr>
          <w:rFonts w:ascii="Times New Roman" w:hAnsi="Times New Roman" w:cs="Times New Roman"/>
          <w:sz w:val="24"/>
          <w:szCs w:val="24"/>
        </w:rPr>
        <w:softHyphen/>
        <w:t xml:space="preserve">мулировке выводов из опыта. </w:t>
      </w:r>
    </w:p>
    <w:p w:rsidR="00C35C9D" w:rsidRPr="00474B52" w:rsidRDefault="00C35C9D" w:rsidP="00C35C9D">
      <w:pPr>
        <w:rPr>
          <w:rFonts w:ascii="Times New Roman" w:hAnsi="Times New Roman" w:cs="Times New Roman"/>
          <w:bCs/>
          <w:sz w:val="24"/>
          <w:szCs w:val="24"/>
        </w:rPr>
      </w:pPr>
      <w:r w:rsidRPr="00474B52">
        <w:rPr>
          <w:rFonts w:ascii="Times New Roman" w:hAnsi="Times New Roman" w:cs="Times New Roman"/>
          <w:bCs/>
          <w:sz w:val="24"/>
          <w:szCs w:val="24"/>
        </w:rPr>
        <w:t>Отметка «5»: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правильно определена цель опыта;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самостоятельно и последовательно проведены подбор оборудования и объектов, а также работа по закладке опыта;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научно грамотно, логично описаны</w:t>
      </w:r>
      <w:r w:rsidRPr="00474B52">
        <w:rPr>
          <w:rFonts w:ascii="Times New Roman" w:hAnsi="Times New Roman" w:cs="Times New Roman"/>
          <w:sz w:val="24"/>
          <w:szCs w:val="24"/>
        </w:rPr>
        <w:tab/>
        <w:t>наблюдения</w:t>
      </w:r>
      <w:r w:rsidRPr="00474B52">
        <w:rPr>
          <w:rFonts w:ascii="Times New Roman" w:hAnsi="Times New Roman" w:cs="Times New Roman"/>
          <w:sz w:val="24"/>
          <w:szCs w:val="24"/>
        </w:rPr>
        <w:tab/>
        <w:t>и</w:t>
      </w:r>
      <w:r w:rsidRPr="00474B52">
        <w:rPr>
          <w:rFonts w:ascii="Times New Roman" w:hAnsi="Times New Roman" w:cs="Times New Roman"/>
          <w:sz w:val="24"/>
          <w:szCs w:val="24"/>
        </w:rPr>
        <w:tab/>
        <w:t>сформу</w:t>
      </w:r>
      <w:r w:rsidRPr="00474B52">
        <w:rPr>
          <w:rFonts w:ascii="Times New Roman" w:hAnsi="Times New Roman" w:cs="Times New Roman"/>
          <w:sz w:val="24"/>
          <w:szCs w:val="24"/>
        </w:rPr>
        <w:softHyphen/>
        <w:t xml:space="preserve">лированы выводы из опыта. </w:t>
      </w:r>
    </w:p>
    <w:p w:rsidR="00C35C9D" w:rsidRPr="00474B52" w:rsidRDefault="00C35C9D" w:rsidP="00C35C9D">
      <w:pPr>
        <w:rPr>
          <w:rFonts w:ascii="Times New Roman" w:hAnsi="Times New Roman" w:cs="Times New Roman"/>
          <w:bCs/>
          <w:sz w:val="24"/>
          <w:szCs w:val="24"/>
        </w:rPr>
      </w:pPr>
      <w:r w:rsidRPr="00474B52">
        <w:rPr>
          <w:rFonts w:ascii="Times New Roman" w:hAnsi="Times New Roman" w:cs="Times New Roman"/>
          <w:bCs/>
          <w:sz w:val="24"/>
          <w:szCs w:val="24"/>
        </w:rPr>
        <w:t>Отметка «4»: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правильно определена цель опыта;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самостоятельно проведена работа по подбору оборудования, объектов; при закладке опыта допускаются 1—2 ошибки;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lastRenderedPageBreak/>
        <w:t>— в целом грамотно и логично описаны наблюдения и сфор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мулированы основные выводы из опыта;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 xml:space="preserve">— в описании наблюдений из опыта допущены неточности, выводы неполные. </w:t>
      </w:r>
      <w:r w:rsidRPr="00474B52">
        <w:rPr>
          <w:rFonts w:ascii="Times New Roman" w:hAnsi="Times New Roman" w:cs="Times New Roman"/>
          <w:bCs/>
          <w:sz w:val="24"/>
          <w:szCs w:val="24"/>
        </w:rPr>
        <w:t>Отметка «3»: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правильно определена цель опыта;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подбор оборудования и объектов, а также работы по за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кладке опыта проведены с помощью учителя;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допущены неточности и ошибки при закладке опыта, опи</w:t>
      </w:r>
      <w:r w:rsidRPr="00474B52">
        <w:rPr>
          <w:rFonts w:ascii="Times New Roman" w:hAnsi="Times New Roman" w:cs="Times New Roman"/>
          <w:sz w:val="24"/>
          <w:szCs w:val="24"/>
        </w:rPr>
        <w:softHyphen/>
        <w:t xml:space="preserve">сании наблюдений, формулировании выводов. </w:t>
      </w:r>
    </w:p>
    <w:p w:rsidR="00C35C9D" w:rsidRPr="00474B52" w:rsidRDefault="00C35C9D" w:rsidP="00C35C9D">
      <w:pPr>
        <w:rPr>
          <w:rFonts w:ascii="Times New Roman" w:hAnsi="Times New Roman" w:cs="Times New Roman"/>
          <w:bCs/>
          <w:sz w:val="24"/>
          <w:szCs w:val="24"/>
        </w:rPr>
      </w:pPr>
      <w:r w:rsidRPr="00474B52">
        <w:rPr>
          <w:rFonts w:ascii="Times New Roman" w:hAnsi="Times New Roman" w:cs="Times New Roman"/>
          <w:bCs/>
          <w:sz w:val="24"/>
          <w:szCs w:val="24"/>
        </w:rPr>
        <w:t>Отметка «2»: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не определена самостоятельно цель опыта;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не подготовлено нужное оборудование;</w:t>
      </w:r>
    </w:p>
    <w:p w:rsidR="00C35C9D" w:rsidRPr="00474B52" w:rsidRDefault="00C35C9D" w:rsidP="00C35C9D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допущены существенные ошибки при закладке и оформ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лении опыта.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</w:p>
    <w:p w:rsidR="00C35C9D" w:rsidRPr="00474B52" w:rsidRDefault="00C35C9D" w:rsidP="00C35C9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4B52">
        <w:rPr>
          <w:rFonts w:ascii="Times New Roman" w:eastAsia="Times New Roman" w:hAnsi="Times New Roman" w:cs="Times New Roman"/>
          <w:bCs/>
          <w:sz w:val="24"/>
          <w:szCs w:val="24"/>
        </w:rPr>
        <w:t xml:space="preserve">ОЦЕНКА УМЕНИЙ ПРОВОДИТЬ НАБЛЮДЕНИЯ  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Учитель должен учитывать: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правильность проведения наблюдений по заданию;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умение выделять существенные признаки у наблюдаемого объекта (процесса);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логичность и научную грамотность в оформлении резуль</w:t>
      </w:r>
      <w:r w:rsidRPr="00474B52">
        <w:rPr>
          <w:rFonts w:ascii="Times New Roman" w:hAnsi="Times New Roman" w:cs="Times New Roman"/>
          <w:sz w:val="24"/>
          <w:szCs w:val="24"/>
        </w:rPr>
        <w:softHyphen/>
        <w:t>татов наблюдений и в выводах.</w:t>
      </w:r>
    </w:p>
    <w:p w:rsidR="00C35C9D" w:rsidRPr="00474B52" w:rsidRDefault="00C35C9D" w:rsidP="00C35C9D">
      <w:pPr>
        <w:rPr>
          <w:rFonts w:ascii="Times New Roman" w:hAnsi="Times New Roman" w:cs="Times New Roman"/>
          <w:bCs/>
          <w:sz w:val="24"/>
          <w:szCs w:val="24"/>
        </w:rPr>
      </w:pPr>
      <w:r w:rsidRPr="00474B52">
        <w:rPr>
          <w:rFonts w:ascii="Times New Roman" w:hAnsi="Times New Roman" w:cs="Times New Roman"/>
          <w:bCs/>
          <w:sz w:val="24"/>
          <w:szCs w:val="24"/>
        </w:rPr>
        <w:t xml:space="preserve"> Отметка «5»: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правильно по заданию учителя проведено наблюдение;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выделены существенные признаки у наблюдаемого объекта (процесса);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логично, научно, грамотно оформлены результаты наблю</w:t>
      </w:r>
      <w:r w:rsidRPr="00474B52">
        <w:rPr>
          <w:rFonts w:ascii="Times New Roman" w:hAnsi="Times New Roman" w:cs="Times New Roman"/>
          <w:sz w:val="24"/>
          <w:szCs w:val="24"/>
        </w:rPr>
        <w:softHyphen/>
        <w:t xml:space="preserve">дений и выводы. </w:t>
      </w:r>
    </w:p>
    <w:p w:rsidR="00C35C9D" w:rsidRPr="00474B52" w:rsidRDefault="00C35C9D" w:rsidP="00C35C9D">
      <w:pPr>
        <w:rPr>
          <w:rFonts w:ascii="Times New Roman" w:hAnsi="Times New Roman" w:cs="Times New Roman"/>
          <w:bCs/>
          <w:sz w:val="24"/>
          <w:szCs w:val="24"/>
        </w:rPr>
      </w:pPr>
      <w:r w:rsidRPr="00474B52">
        <w:rPr>
          <w:rFonts w:ascii="Times New Roman" w:hAnsi="Times New Roman" w:cs="Times New Roman"/>
          <w:bCs/>
          <w:sz w:val="24"/>
          <w:szCs w:val="24"/>
        </w:rPr>
        <w:t>Отметка «4»: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правильно по заданию учителя проведено наблюдение;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>— при выделении существенных признаков у наблюдаемого объекта (процесса) названы второстепенные;</w:t>
      </w:r>
    </w:p>
    <w:p w:rsidR="00C35C9D" w:rsidRPr="00474B52" w:rsidRDefault="00C35C9D" w:rsidP="00C35C9D">
      <w:pPr>
        <w:rPr>
          <w:rFonts w:ascii="Times New Roman" w:hAnsi="Times New Roman" w:cs="Times New Roman"/>
          <w:sz w:val="24"/>
          <w:szCs w:val="24"/>
        </w:rPr>
      </w:pPr>
      <w:r w:rsidRPr="00474B52">
        <w:rPr>
          <w:rFonts w:ascii="Times New Roman" w:hAnsi="Times New Roman" w:cs="Times New Roman"/>
          <w:sz w:val="24"/>
          <w:szCs w:val="24"/>
        </w:rPr>
        <w:t xml:space="preserve">— допущена небрежность в оформлении наблюдений и выводов. </w:t>
      </w:r>
    </w:p>
    <w:p w:rsidR="00C35C9D" w:rsidRPr="00474B52" w:rsidRDefault="00C35C9D" w:rsidP="00C35C9D">
      <w:pPr>
        <w:rPr>
          <w:rFonts w:ascii="Times New Roman" w:hAnsi="Times New Roman" w:cs="Times New Roman"/>
          <w:bCs/>
          <w:sz w:val="24"/>
          <w:szCs w:val="24"/>
        </w:rPr>
      </w:pPr>
      <w:r w:rsidRPr="00474B52">
        <w:rPr>
          <w:rFonts w:ascii="Times New Roman" w:hAnsi="Times New Roman" w:cs="Times New Roman"/>
          <w:bCs/>
          <w:sz w:val="24"/>
          <w:szCs w:val="24"/>
        </w:rPr>
        <w:t>Отметка «3»:</w:t>
      </w:r>
      <w:bookmarkStart w:id="0" w:name="_GoBack"/>
      <w:bookmarkEnd w:id="0"/>
    </w:p>
    <w:p w:rsidR="00C35C9D" w:rsidRDefault="00C35C9D" w:rsidP="00C3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 допущены неточности и 1—2 ошибки в проведении наблю</w:t>
      </w:r>
      <w:r>
        <w:rPr>
          <w:rFonts w:ascii="Times New Roman" w:hAnsi="Times New Roman" w:cs="Times New Roman"/>
          <w:sz w:val="28"/>
          <w:szCs w:val="28"/>
        </w:rPr>
        <w:softHyphen/>
        <w:t>дений по заданию учителя;</w:t>
      </w:r>
    </w:p>
    <w:p w:rsidR="00C35C9D" w:rsidRDefault="00C35C9D" w:rsidP="00C3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при выделении существенных признаков у наблюдаемого объекта (процесса) выделены лишь некоторые;</w:t>
      </w:r>
    </w:p>
    <w:p w:rsidR="00C35C9D" w:rsidRDefault="00C35C9D" w:rsidP="00C3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допущены ошибки (1—2) в оформлении наблюдений и вы</w:t>
      </w:r>
      <w:r>
        <w:rPr>
          <w:rFonts w:ascii="Times New Roman" w:hAnsi="Times New Roman" w:cs="Times New Roman"/>
          <w:sz w:val="28"/>
          <w:szCs w:val="28"/>
        </w:rPr>
        <w:softHyphen/>
        <w:t>водов.</w:t>
      </w:r>
    </w:p>
    <w:p w:rsidR="00C35C9D" w:rsidRDefault="00C35C9D" w:rsidP="00C35C9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 «2»:</w:t>
      </w:r>
    </w:p>
    <w:p w:rsidR="00C35C9D" w:rsidRDefault="00C35C9D" w:rsidP="00C3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допущены ошибки (3—4) в проведении наблюдений по за</w:t>
      </w:r>
      <w:r>
        <w:rPr>
          <w:rFonts w:ascii="Times New Roman" w:hAnsi="Times New Roman" w:cs="Times New Roman"/>
          <w:sz w:val="28"/>
          <w:szCs w:val="28"/>
        </w:rPr>
        <w:softHyphen/>
        <w:t>данию учителя;</w:t>
      </w:r>
    </w:p>
    <w:p w:rsidR="00C35C9D" w:rsidRDefault="00C35C9D" w:rsidP="00C3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неправильно выделены признаки наблюдаемого объекта (процесса);</w:t>
      </w:r>
    </w:p>
    <w:p w:rsidR="00C35C9D" w:rsidRDefault="00C35C9D" w:rsidP="00C3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допущены ошибки (3—4) в оформлении наблюдений и вы</w:t>
      </w:r>
      <w:r>
        <w:rPr>
          <w:rFonts w:ascii="Times New Roman" w:hAnsi="Times New Roman" w:cs="Times New Roman"/>
          <w:sz w:val="28"/>
          <w:szCs w:val="28"/>
        </w:rPr>
        <w:softHyphen/>
        <w:t>водов.</w:t>
      </w:r>
    </w:p>
    <w:p w:rsidR="00C35C9D" w:rsidRDefault="00C35C9D" w:rsidP="00C35C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C9D" w:rsidRDefault="00C35C9D" w:rsidP="00C35C9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5C9D" w:rsidRDefault="00C35C9D" w:rsidP="00C35C9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5C9D" w:rsidRDefault="00C35C9D" w:rsidP="00C35C9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35C9D" w:rsidRDefault="00C35C9D" w:rsidP="00C35C9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ОЦЕНКА ПИСЬМЕННЫХ РАБОТ </w:t>
      </w:r>
    </w:p>
    <w:p w:rsidR="00C35C9D" w:rsidRDefault="00C35C9D" w:rsidP="00C35C9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(развернутый ответ на вопрос)</w:t>
      </w:r>
    </w:p>
    <w:p w:rsidR="00C35C9D" w:rsidRDefault="00C35C9D" w:rsidP="00C35C9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 «5»:</w:t>
      </w:r>
    </w:p>
    <w:p w:rsidR="00C35C9D" w:rsidRDefault="00C35C9D" w:rsidP="00C3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ответ полный и правильный, возможна несущественная ошибка </w:t>
      </w:r>
    </w:p>
    <w:tbl>
      <w:tblPr>
        <w:tblpPr w:leftFromText="180" w:rightFromText="180" w:bottomFromText="200" w:vertAnchor="page" w:horzAnchor="margin" w:tblpY="861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2113"/>
        <w:gridCol w:w="2583"/>
        <w:gridCol w:w="2321"/>
        <w:gridCol w:w="1811"/>
      </w:tblGrid>
      <w:tr w:rsidR="00C35C9D" w:rsidTr="0083339C">
        <w:trPr>
          <w:trHeight w:val="491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реферата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реферата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оформление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Грамотность </w:t>
            </w:r>
          </w:p>
        </w:tc>
      </w:tr>
      <w:tr w:rsidR="00C35C9D" w:rsidTr="0083339C">
        <w:trPr>
          <w:trHeight w:val="322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ind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Титульный лист оформлен в соответствии с требованиями (приложение)</w:t>
            </w:r>
          </w:p>
          <w:p w:rsid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Наличие плана </w:t>
            </w:r>
          </w:p>
          <w:p w:rsidR="00C35C9D" w:rsidRDefault="00C35C9D" w:rsidP="00833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тексте имеются ссылки на авторство</w:t>
            </w:r>
          </w:p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Наличие списка использованной литературы в соответствии с правилами библиографии.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Содержание работы полностью соответствует теме.</w:t>
            </w:r>
          </w:p>
          <w:p w:rsid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Фактические ошибки отсутствуют.</w:t>
            </w:r>
          </w:p>
          <w:p w:rsidR="00C35C9D" w:rsidRDefault="00C35C9D" w:rsidP="00833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Стройный по композиции, логичное и последовательное в изложении мыслей.</w:t>
            </w:r>
          </w:p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Объем реферата 10-12 листов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Написан правильным литературным языком и стилистически соответствует содержанию.</w:t>
            </w:r>
          </w:p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реферате допускается незначительная неточность в содержании и 1-2 речевых недочета.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Допускается: одна орфографическая. Или одна пунктуационная, или одна грамматическая ошибка</w:t>
            </w:r>
          </w:p>
        </w:tc>
      </w:tr>
      <w:tr w:rsidR="00C35C9D" w:rsidTr="0083339C">
        <w:trPr>
          <w:trHeight w:val="416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в основном соответствует требованиям, но нарушен один из 4-х пунктов требований.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Содержание работы в основном соответствует теме (имеются незначительные отклонения от темы)</w:t>
            </w:r>
          </w:p>
          <w:p w:rsid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2.Содержание в основном достоверно, но имеются единичные фактические неточности.</w:t>
            </w:r>
          </w:p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3.Имеются незначительные нарушения последовательности в изложении мысли.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Написан правильным литературным языком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стилистически  соответствует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содержанию. </w:t>
            </w:r>
          </w:p>
          <w:p w:rsid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2.достоверно: </w:t>
            </w:r>
          </w:p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неточности в содержании, не более 3-4 речевых недочетов.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Допускаются:</w:t>
            </w:r>
          </w:p>
          <w:p w:rsid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орфографические, или 2 пунктуационные, или 1 орфографическая и 3 пунктуационные ошибки, а также 2</w:t>
            </w:r>
          </w:p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ошибки </w:t>
            </w:r>
          </w:p>
        </w:tc>
      </w:tr>
      <w:tr w:rsidR="00C35C9D" w:rsidTr="0083339C">
        <w:trPr>
          <w:trHeight w:val="1833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9D" w:rsidRDefault="00C35C9D" w:rsidP="0083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9D" w:rsidRDefault="00C35C9D" w:rsidP="008333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9D" w:rsidRDefault="00C35C9D" w:rsidP="00833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Оформление не соответствует  выше перечисленным требованиям.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главном и основном раскрывается тема, в целом дан верный, но односторонний или недостаточно полный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на тему.</w:t>
            </w:r>
          </w:p>
          <w:p w:rsidR="00C35C9D" w:rsidRDefault="00C35C9D" w:rsidP="00833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допущены отклонения от темы или имеются отдельные ошибки в изложении фактического материала.</w:t>
            </w:r>
          </w:p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3.Допущены отдельные нарушения последовательности изложения.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Стиль работы отличается единством, обнаруживается владение основами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речи.</w:t>
            </w:r>
          </w:p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2.Допускается: не более 4 недочетов в содержании и 5 речевых недочетов.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C9D" w:rsidRDefault="00C35C9D" w:rsidP="008333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Допускаются: 4 орфографические и 4 пунктуационные, или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 и 5 пунктуационных ошибок, или 7 пунктуационных ошибок при отсутствии орфографических ошибок.</w:t>
            </w:r>
          </w:p>
        </w:tc>
      </w:tr>
    </w:tbl>
    <w:p w:rsidR="00C35C9D" w:rsidRDefault="00C35C9D" w:rsidP="00C35C9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Отметка «4»:</w:t>
      </w:r>
    </w:p>
    <w:p w:rsidR="00C35C9D" w:rsidRDefault="00C35C9D" w:rsidP="00C3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 неполный или допущено не более 2-х несущественных ошибок</w:t>
      </w:r>
    </w:p>
    <w:p w:rsidR="00C35C9D" w:rsidRDefault="00C35C9D" w:rsidP="00C35C9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 «3»:</w:t>
      </w:r>
    </w:p>
    <w:p w:rsidR="00C35C9D" w:rsidRDefault="00C35C9D" w:rsidP="00C3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выполнена не менее, чем на половину, допущена одна существенная ошибка и при этом две-три несущественные</w:t>
      </w:r>
    </w:p>
    <w:p w:rsidR="00C35C9D" w:rsidRDefault="00C35C9D" w:rsidP="00C35C9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Отметка «2»:</w:t>
      </w:r>
    </w:p>
    <w:p w:rsidR="00C35C9D" w:rsidRDefault="00C35C9D" w:rsidP="00C35C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выполнена меньше, чем на половину или содержит несколько существенных ошибок</w:t>
      </w:r>
    </w:p>
    <w:p w:rsidR="00C35C9D" w:rsidRDefault="00C35C9D" w:rsidP="00C35C9D">
      <w:pPr>
        <w:rPr>
          <w:rFonts w:ascii="Times New Roman" w:hAnsi="Times New Roman" w:cs="Times New Roman"/>
          <w:b/>
          <w:sz w:val="28"/>
          <w:szCs w:val="28"/>
        </w:rPr>
      </w:pPr>
    </w:p>
    <w:p w:rsidR="00C35C9D" w:rsidRDefault="00C35C9D" w:rsidP="00C35C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реферата </w:t>
      </w:r>
    </w:p>
    <w:p w:rsidR="00C35C9D" w:rsidRDefault="00C35C9D" w:rsidP="00C35C9D">
      <w:pPr>
        <w:rPr>
          <w:rFonts w:ascii="Times New Roman" w:hAnsi="Times New Roman" w:cs="Times New Roman"/>
          <w:b/>
          <w:sz w:val="28"/>
          <w:szCs w:val="28"/>
        </w:rPr>
      </w:pPr>
    </w:p>
    <w:p w:rsidR="00C35C9D" w:rsidRDefault="00C35C9D" w:rsidP="00C35C9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5C9D" w:rsidRDefault="00C35C9D" w:rsidP="00C35C9D">
      <w:pPr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Критерии оценки проекта</w:t>
      </w:r>
    </w:p>
    <w:p w:rsidR="00C35C9D" w:rsidRDefault="00C35C9D" w:rsidP="00C35C9D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поставленной цели и задач;</w:t>
      </w:r>
    </w:p>
    <w:p w:rsidR="00C35C9D" w:rsidRDefault="00C35C9D" w:rsidP="00C35C9D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актуальность и объем использованной литературы;</w:t>
      </w:r>
    </w:p>
    <w:p w:rsidR="00C35C9D" w:rsidRDefault="00C35C9D" w:rsidP="00C35C9D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выбранных методик для проведения исследований;</w:t>
      </w:r>
    </w:p>
    <w:p w:rsidR="00C35C9D" w:rsidRDefault="00C35C9D" w:rsidP="00C35C9D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раскрытия выбранной темы проекта;</w:t>
      </w:r>
    </w:p>
    <w:p w:rsidR="00C35C9D" w:rsidRDefault="00C35C9D" w:rsidP="00C35C9D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выводов и их соответствие поставленным задачам;</w:t>
      </w:r>
    </w:p>
    <w:p w:rsidR="00C35C9D" w:rsidRDefault="00C35C9D" w:rsidP="00C35C9D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представленных данных, полученных в ходе исследования выбранной проблемы (объекта), их обработка (при необходимости);</w:t>
      </w:r>
    </w:p>
    <w:p w:rsidR="00C35C9D" w:rsidRDefault="00C35C9D" w:rsidP="00C35C9D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полученных данных;</w:t>
      </w:r>
    </w:p>
    <w:p w:rsidR="00C35C9D" w:rsidRDefault="00C35C9D" w:rsidP="00C35C9D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работе вывода или практических рекомендаций;</w:t>
      </w:r>
    </w:p>
    <w:p w:rsidR="00C35C9D" w:rsidRDefault="00C35C9D" w:rsidP="00C35C9D">
      <w:pPr>
        <w:numPr>
          <w:ilvl w:val="0"/>
          <w:numId w:val="2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оформления работы (наличие фотоматериалов, зарисовок, списка используемой литературы, гербарных материалов к проектам по ботанике и т.д.).</w:t>
      </w:r>
    </w:p>
    <w:p w:rsidR="00C35C9D" w:rsidRDefault="00C35C9D" w:rsidP="00C35C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C9D" w:rsidRDefault="00C35C9D" w:rsidP="00C35C9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выступления докладчика по защите проекта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C35C9D" w:rsidRDefault="00C35C9D" w:rsidP="00C35C9D">
      <w:pPr>
        <w:numPr>
          <w:ilvl w:val="0"/>
          <w:numId w:val="3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структуры доклада;</w:t>
      </w:r>
    </w:p>
    <w:p w:rsidR="00C35C9D" w:rsidRDefault="00C35C9D" w:rsidP="00C35C9D">
      <w:pPr>
        <w:numPr>
          <w:ilvl w:val="0"/>
          <w:numId w:val="3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вычленение главного;</w:t>
      </w:r>
    </w:p>
    <w:p w:rsidR="00C35C9D" w:rsidRDefault="00C35C9D" w:rsidP="00C35C9D">
      <w:pPr>
        <w:numPr>
          <w:ilvl w:val="0"/>
          <w:numId w:val="3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раскрытия выбранной тематики исследования при защите;</w:t>
      </w:r>
    </w:p>
    <w:p w:rsidR="00C35C9D" w:rsidRDefault="00C35C9D" w:rsidP="00C35C9D">
      <w:pPr>
        <w:numPr>
          <w:ilvl w:val="0"/>
          <w:numId w:val="3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наглядно-иллюстративного материала;</w:t>
      </w:r>
    </w:p>
    <w:p w:rsidR="00C35C9D" w:rsidRDefault="00C35C9D" w:rsidP="00C35C9D">
      <w:pPr>
        <w:numPr>
          <w:ilvl w:val="0"/>
          <w:numId w:val="3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компетентность, эрудированность докладчика (выступающего) и умение его быстро ориентироваться в своей работе при ответах на вопросы, задаваемые комиссией (членами жюри или экспертной комиссией);</w:t>
      </w:r>
    </w:p>
    <w:p w:rsidR="00C35C9D" w:rsidRDefault="00C35C9D" w:rsidP="00C35C9D">
      <w:pPr>
        <w:numPr>
          <w:ilvl w:val="0"/>
          <w:numId w:val="3"/>
        </w:numPr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представления доклада по проекту (умение пользоваться при изложении доклада и ответах на вопросы материалами, полученными в ходе исследования), четкость и ясность при ответах на все возникающие в ходе доклада вопросы по проекту, что является неотъемлемым показателем самостоятельности выполнения работы по выбранной теме.</w:t>
      </w:r>
    </w:p>
    <w:p w:rsidR="00C35C9D" w:rsidRDefault="00C35C9D" w:rsidP="00C35C9D"/>
    <w:p w:rsidR="00C35C9D" w:rsidRDefault="00C35C9D">
      <w:pPr>
        <w:rPr>
          <w:rFonts w:ascii="Times New Roman" w:hAnsi="Times New Roman" w:cs="Times New Roman"/>
          <w:sz w:val="24"/>
          <w:szCs w:val="24"/>
        </w:rPr>
      </w:pPr>
    </w:p>
    <w:p w:rsidR="00C35C9D" w:rsidRPr="00C35C9D" w:rsidRDefault="00C35C9D">
      <w:pPr>
        <w:rPr>
          <w:rFonts w:ascii="Times New Roman" w:hAnsi="Times New Roman" w:cs="Times New Roman"/>
          <w:sz w:val="24"/>
          <w:szCs w:val="24"/>
        </w:rPr>
      </w:pPr>
    </w:p>
    <w:sectPr w:rsidR="00C35C9D" w:rsidRPr="00C35C9D" w:rsidSect="007A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86C82"/>
    <w:multiLevelType w:val="hybridMultilevel"/>
    <w:tmpl w:val="E5C445A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F0D1A"/>
    <w:multiLevelType w:val="hybridMultilevel"/>
    <w:tmpl w:val="FD4C1158"/>
    <w:lvl w:ilvl="0" w:tplc="597E9BB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CE5B12"/>
    <w:multiLevelType w:val="hybridMultilevel"/>
    <w:tmpl w:val="3740F6B6"/>
    <w:lvl w:ilvl="0" w:tplc="2B8CEF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E4"/>
    <w:rsid w:val="00002B72"/>
    <w:rsid w:val="00010AAF"/>
    <w:rsid w:val="004726C1"/>
    <w:rsid w:val="00474B52"/>
    <w:rsid w:val="005067E3"/>
    <w:rsid w:val="00657BA3"/>
    <w:rsid w:val="006C24E4"/>
    <w:rsid w:val="007A5A0B"/>
    <w:rsid w:val="008703A6"/>
    <w:rsid w:val="00BA211E"/>
    <w:rsid w:val="00C35C9D"/>
    <w:rsid w:val="00E13C60"/>
    <w:rsid w:val="00F6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5A18"/>
  <w15:docId w15:val="{6C8BD052-93F8-4BA0-A0A0-0F093DBB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3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0E99B-4C9D-4D36-9036-9D7BDBE4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kab_13</cp:lastModifiedBy>
  <cp:revision>2</cp:revision>
  <dcterms:created xsi:type="dcterms:W3CDTF">2017-10-30T07:07:00Z</dcterms:created>
  <dcterms:modified xsi:type="dcterms:W3CDTF">2017-10-30T07:07:00Z</dcterms:modified>
</cp:coreProperties>
</file>