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56" w:rsidRPr="006B09D2" w:rsidRDefault="00FF0256" w:rsidP="006B09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B09D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Организация проектной и исследовательской деятельности на основе  </w:t>
      </w:r>
      <w:proofErr w:type="spellStart"/>
      <w:r w:rsidRPr="006B09D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со-бытийности</w:t>
      </w:r>
      <w:proofErr w:type="spellEnd"/>
    </w:p>
    <w:p w:rsidR="006B09D2" w:rsidRDefault="006B09D2" w:rsidP="006B09D2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FF0256" w:rsidRPr="006562DB" w:rsidRDefault="006B09D2" w:rsidP="006B09D2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562DB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Е.А.Мелкова</w:t>
      </w:r>
      <w:proofErr w:type="spellEnd"/>
      <w:r w:rsidRPr="006562DB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, учитель биологии</w:t>
      </w:r>
    </w:p>
    <w:p w:rsidR="006B09D2" w:rsidRPr="006562DB" w:rsidRDefault="006B09D2" w:rsidP="006B09D2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562DB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г. Гаврилов-Ям,  Средняя школа № 1</w:t>
      </w:r>
    </w:p>
    <w:p w:rsidR="006B09D2" w:rsidRPr="006B09D2" w:rsidRDefault="006B09D2" w:rsidP="006B09D2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F0256" w:rsidRPr="006B09D2" w:rsidRDefault="005E507E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государственным образовательным  стандартом основного общего образования предъявляются высокие требования к освоению </w:t>
      </w:r>
      <w:proofErr w:type="spellStart"/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предметных и личностных результатов  выпускниками школы. </w:t>
      </w:r>
    </w:p>
    <w:p w:rsidR="005E507E" w:rsidRPr="006B09D2" w:rsidRDefault="005E507E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Выпускники должны овладеть составляющими исследовательской и проектной деятельности, включая умения видеть проблему, ставить вопросы, выдвигать гипотезы, объяснять, доказывать, защищать свои идеи.</w:t>
      </w:r>
    </w:p>
    <w:p w:rsidR="005E507E" w:rsidRPr="006B09D2" w:rsidRDefault="005E507E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передо мной  как  как и перед каждым учителем стоит задача, найти такие педагогические технологии, методы и способы, которые позволили бы развивать личность учащегося в деятельности, формировать коммуникативные, регулятивные, познавательные универсальные учебные действия.</w:t>
      </w:r>
    </w:p>
    <w:p w:rsidR="005F6990" w:rsidRPr="006B09D2" w:rsidRDefault="005E507E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Одним из путей решения указанной задачи считаю, использование метода проектов и исследовательской деятельности на уроках и во внеурочной деятельности. Считаю, что метод проектов и исследовательская деятельность тесно связаны</w:t>
      </w:r>
      <w:r w:rsidR="005F6990"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идеями </w:t>
      </w:r>
      <w:proofErr w:type="spellStart"/>
      <w:r w:rsidR="005F6990"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со-бытийности</w:t>
      </w: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6990" w:rsidRPr="006B09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5F6990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их реализации у учащихся формируется познавательная потребность, сам процесс учения </w:t>
      </w:r>
      <w:proofErr w:type="spellStart"/>
      <w:r w:rsidR="005F6990" w:rsidRPr="006B09D2">
        <w:rPr>
          <w:rFonts w:ascii="Times New Roman" w:eastAsia="Times New Roman" w:hAnsi="Times New Roman"/>
          <w:sz w:val="28"/>
          <w:szCs w:val="28"/>
          <w:lang w:eastAsia="ru-RU"/>
        </w:rPr>
        <w:t>преобретает</w:t>
      </w:r>
      <w:proofErr w:type="spellEnd"/>
      <w:r w:rsidR="005F6990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осмысленный характер. При работе над проектом формируется общность учащихся и педагогов. Практика показывает, что для проектной деятельности характерно со-коммуникация, со-деятельность, эмоциональная включенность детей в работу.</w:t>
      </w:r>
    </w:p>
    <w:p w:rsidR="005F6990" w:rsidRPr="006B09D2" w:rsidRDefault="005F6990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Рассмотрим это на некоторых примерах.</w:t>
      </w:r>
    </w:p>
    <w:p w:rsidR="005E507E" w:rsidRPr="006B09D2" w:rsidRDefault="005F6990" w:rsidP="006B09D2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изучении темы «О</w:t>
      </w:r>
      <w:r w:rsidR="005E507E"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собенности строения и жизнедеятельности мхов», у учащихся возник вопрос «Почему </w:t>
      </w:r>
      <w:r w:rsidR="002F70F8"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геологи и археологи называют мхи – зелеными ископаемыми?»</w:t>
      </w:r>
      <w:r w:rsidRPr="006B09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что связано с возникновением познавательной потребности найти ответ, чтобы ликвидировать дефицит знаний.</w:t>
      </w:r>
    </w:p>
    <w:p w:rsidR="005E507E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="005F6990" w:rsidRP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</w:t>
      </w:r>
      <w:r w:rsidRP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выдвинули гипотезу: Мхи являются природными ископаемыми и сами сохраняют другие объекты живой природы.</w:t>
      </w:r>
    </w:p>
    <w:p w:rsidR="00D13987" w:rsidRPr="006B09D2" w:rsidRDefault="005F6990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по желанию разделились на группы для поиска информации для по</w:t>
      </w:r>
      <w:r w:rsid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тверждения или опровержения гипотезы.</w:t>
      </w:r>
      <w:r w:rsidR="006B0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3987" w:rsidRPr="006B09D2">
        <w:rPr>
          <w:rFonts w:ascii="Times New Roman" w:eastAsia="Times New Roman" w:hAnsi="Times New Roman"/>
          <w:sz w:val="28"/>
          <w:szCs w:val="28"/>
          <w:lang w:eastAsia="ru-RU"/>
        </w:rPr>
        <w:t>Педагогом была предоставлена возможность каждому ученику работать по интересам.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1 группа  «Морфологи»</w:t>
      </w:r>
      <w:r w:rsid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(изучали особенности строения мхов, работая с гербарными материалами);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2 группа  «Исследователи» ( изучали свойства мхов, выполняя лабораторную работу);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3 группа  «Промышленники» (изучали способы использования мхов)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4 группа «Историки» (изучают свойства мха, которые помогают сохранять остатки древних растений и животных).</w:t>
      </w:r>
    </w:p>
    <w:p w:rsidR="005E3DD5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группе у отдельного учащегося была своя роль – кто-то ищет информацию, кто-то анализирует, а кто-то оформляет результат. Обязанности </w:t>
      </w: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группе между собой учащиеся распределили сами. Для сбора информации учащимся были предоставлены энциклопедии, толковые словари, а также тексты разных стилей – научного, разговорного, худож</w:t>
      </w:r>
      <w:r w:rsidR="00D13987" w:rsidRPr="006B09D2">
        <w:rPr>
          <w:rFonts w:ascii="Times New Roman" w:eastAsia="Times New Roman" w:hAnsi="Times New Roman"/>
          <w:sz w:val="28"/>
          <w:szCs w:val="28"/>
          <w:lang w:eastAsia="ru-RU"/>
        </w:rPr>
        <w:t>ественного, официально-делового, т.е. была создана возможность выбора.</w:t>
      </w:r>
      <w:r w:rsidR="005E3DD5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работы учащихся осуществляется по заранее разработанным критериям. </w:t>
      </w:r>
      <w:r w:rsidR="00D54910" w:rsidRPr="006B09D2">
        <w:rPr>
          <w:rFonts w:ascii="Times New Roman" w:eastAsia="Times New Roman" w:hAnsi="Times New Roman"/>
          <w:sz w:val="28"/>
          <w:szCs w:val="28"/>
          <w:lang w:eastAsia="ru-RU"/>
        </w:rPr>
        <w:t>Т.о. осуществляется проектная деятельностьот познавательной потребности до достижения результата, который представляли учащиеся своим одноклассникам.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В 9-м классе учащиеся выполняли проект «Влияние электромагнитного излучения на живые организмы».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При подготовке работы над проектом у учащихся возникла проблема.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Проблема: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- Современного человека трудно представить без сотового телефона, оказывают ли волны электромагнитного излучения сотового телефона на живые организмы.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- Оказывает ли электромагнитное излучение на процессы жизнедеятельности живых организмов.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- Учащиеся предположили, что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Гипотеза: электромагнитное излучение негативно влияет на живые организмы.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Выдвижение гипотез – путей решения проблемы</w:t>
      </w:r>
    </w:p>
    <w:p w:rsidR="00D54910" w:rsidRPr="006B09D2" w:rsidRDefault="00D54910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Была</w:t>
      </w:r>
      <w:r w:rsidR="002F70F8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оп</w:t>
      </w: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ределена цель работы: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Цель работы: определить влияние электромагнитного излучения, исходящего от сото</w:t>
      </w:r>
      <w:r w:rsidR="00D54910" w:rsidRPr="006B09D2">
        <w:rPr>
          <w:rFonts w:ascii="Times New Roman" w:eastAsia="Times New Roman" w:hAnsi="Times New Roman"/>
          <w:sz w:val="28"/>
          <w:szCs w:val="28"/>
          <w:lang w:eastAsia="ru-RU"/>
        </w:rPr>
        <w:t>вого телефона на живой организм.</w:t>
      </w:r>
    </w:p>
    <w:p w:rsidR="00D54910" w:rsidRPr="006B09D2" w:rsidRDefault="00D54910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Дети предложили задачи исследования:</w:t>
      </w:r>
    </w:p>
    <w:p w:rsidR="002F70F8" w:rsidRPr="006B09D2" w:rsidRDefault="002F70F8" w:rsidP="006B09D2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данному вопросу</w:t>
      </w:r>
    </w:p>
    <w:p w:rsidR="002F70F8" w:rsidRPr="006B09D2" w:rsidRDefault="002F70F8" w:rsidP="006B09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Провести статистические исследования и выявить количество обучающихся в МОУ СОШ №1 г. Гаврилов-Ям, имеющих сотовые телефоны.</w:t>
      </w:r>
    </w:p>
    <w:p w:rsidR="002F70F8" w:rsidRPr="006B09D2" w:rsidRDefault="002F70F8" w:rsidP="006B09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2F70F8" w:rsidRPr="006B09D2" w:rsidRDefault="002F70F8" w:rsidP="006B09D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Опытным путём подтвердить воздействие излучения на живые организмы.</w:t>
      </w:r>
    </w:p>
    <w:p w:rsidR="00096296" w:rsidRPr="006B09D2" w:rsidRDefault="00096296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  Таким образом, дети самостоятельно наметили план работы. Содержание работы групп было интересно учащимся и связано с их личным опытом.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1 группа: изучала материала по данной теме, структурировала его, вырабатывала памятку по защите от электромагнитного излучения сотовых телефонов.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2 группа:  Проводила анкетирование с целью выяснить количество обучающихся в МОУ СОШ №1 г. Гаврилов-Ям, имеющих сотовые телефоны.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На основе статистических данных выявить самые популярные модели сотовых телефонов в МОУ СОШ№1 г. Гаврилов-Ям.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3группа: Изучала технические паспорта, наиболее популярных сотовых телефонов и </w:t>
      </w:r>
      <w:proofErr w:type="spellStart"/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вай</w:t>
      </w:r>
      <w:proofErr w:type="spellEnd"/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фай роутера в кабинете информатики, с целью выяснения количество выделяемых электромагнитных волн.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 группа: Проводила исследование «Влияние электромагнитного излучения на прорастание семян»</w:t>
      </w:r>
      <w:r w:rsidR="00096296" w:rsidRPr="006B09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296" w:rsidRPr="006B09D2" w:rsidRDefault="00096296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Учащиеся определили, что будет продуктом деятельности (презентация).</w:t>
      </w:r>
    </w:p>
    <w:p w:rsidR="00287CFF" w:rsidRPr="006B09D2" w:rsidRDefault="00287CFF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Большой интерес представляла защита продукта проекта, ребята выступали перед учащимися других классов.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В курсе биологии метод проектов можно использовать в рамках программного материала фактически по любой теме, поскольку отбор тематики проводится с учетом практической значимости для школьника (человек и его окружение). Главное — это сформулировать проблему, над которой учащиеся будут трудиться в процессе работы над темой программы. Например,  в</w:t>
      </w:r>
      <w:r w:rsidR="003C4C29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7 классе при</w:t>
      </w:r>
      <w:r w:rsidR="009B3E20" w:rsidRPr="006B09D2">
        <w:rPr>
          <w:rFonts w:ascii="Times New Roman" w:eastAsia="Times New Roman" w:hAnsi="Times New Roman"/>
          <w:sz w:val="28"/>
          <w:szCs w:val="28"/>
          <w:lang w:eastAsia="ru-RU"/>
        </w:rPr>
        <w:t>учащиеся работа над проектами</w:t>
      </w: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« Почему вода в аквариуме цветет?»</w:t>
      </w:r>
      <w:r w:rsidR="003C4C29" w:rsidRPr="006B0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6296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«Почему лишайник называют растение – сфинкс?»</w:t>
      </w:r>
      <w:r w:rsidR="003C4C29" w:rsidRPr="006B09D2">
        <w:rPr>
          <w:rFonts w:ascii="Times New Roman" w:eastAsia="Times New Roman" w:hAnsi="Times New Roman"/>
          <w:sz w:val="28"/>
          <w:szCs w:val="28"/>
          <w:lang w:eastAsia="ru-RU"/>
        </w:rPr>
        <w:t>, «Что общего у гриба с растениями и с животными</w:t>
      </w:r>
      <w:r w:rsidR="009B3E20" w:rsidRPr="006B09D2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3C4C29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52099" w:rsidRPr="006B09D2" w:rsidRDefault="003C4C29" w:rsidP="006B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Практика показывает, в</w:t>
      </w:r>
      <w:r w:rsidR="00952099" w:rsidRPr="006B09D2">
        <w:rPr>
          <w:rFonts w:ascii="Times New Roman" w:hAnsi="Times New Roman"/>
          <w:sz w:val="28"/>
          <w:szCs w:val="28"/>
        </w:rPr>
        <w:t xml:space="preserve"> ходе работы над проектом развиваются все группы универсальных учебных действий.</w:t>
      </w:r>
    </w:p>
    <w:p w:rsidR="00BB35DC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09D2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2F70F8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1.Самостоятельно организовывают учебное сотрудничество с одноклассниками, распределяют обязанности участников проекта или исследования.</w:t>
      </w:r>
    </w:p>
    <w:p w:rsidR="002F70F8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2.Формулируют собственное мнение и позицию, аргументируют её.</w:t>
      </w:r>
    </w:p>
    <w:p w:rsidR="002F70F8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09D2">
        <w:rPr>
          <w:rFonts w:ascii="Times New Roman" w:hAnsi="Times New Roman"/>
          <w:b/>
          <w:sz w:val="28"/>
          <w:szCs w:val="28"/>
        </w:rPr>
        <w:t>Регулятивные</w:t>
      </w:r>
    </w:p>
    <w:p w:rsidR="002F70F8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1.Самостоятельно планируют пути достижения целей.</w:t>
      </w:r>
    </w:p>
    <w:p w:rsidR="002F70F8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2.Самостоятельно планируют и выполняют учебное исследование, учебный проект.</w:t>
      </w:r>
    </w:p>
    <w:p w:rsidR="00952099" w:rsidRPr="006B09D2" w:rsidRDefault="00952099" w:rsidP="006B09D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09D2">
        <w:rPr>
          <w:rFonts w:ascii="Times New Roman" w:hAnsi="Times New Roman"/>
          <w:b/>
          <w:sz w:val="28"/>
          <w:szCs w:val="28"/>
        </w:rPr>
        <w:t>Познавательные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1.Самостоятельно осуществляют расширенный поиск информации с использованием ресурсов библиотек и Интернета.</w:t>
      </w:r>
    </w:p>
    <w:p w:rsidR="002F70F8" w:rsidRPr="006B09D2" w:rsidRDefault="002F70F8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2.Самостоятельно выбирают, методы </w:t>
      </w:r>
      <w:proofErr w:type="spellStart"/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ревалентные</w:t>
      </w:r>
      <w:proofErr w:type="spellEnd"/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рассматриваемой проблеме.</w:t>
      </w:r>
    </w:p>
    <w:p w:rsidR="002F70F8" w:rsidRPr="006B09D2" w:rsidRDefault="002F70F8" w:rsidP="006B0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9D2">
        <w:rPr>
          <w:rFonts w:ascii="Times New Roman" w:hAnsi="Times New Roman"/>
          <w:sz w:val="28"/>
          <w:szCs w:val="28"/>
        </w:rPr>
        <w:t>3.Самостоятельно объясняют явления, процессы, связи и отношения, выявленные в ходе исследования.</w:t>
      </w:r>
    </w:p>
    <w:p w:rsidR="00952099" w:rsidRPr="006B09D2" w:rsidRDefault="00952099" w:rsidP="006B0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70F8" w:rsidRPr="006B09D2" w:rsidRDefault="00952099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По мере выполнения работы над проектами возрастала доля учеников, у которых возникали положительные эмоции, чем больше этапов работы было выполнено учащимися, тем ярче и чаще проявлялись положительные эмоции. Было отмечено, что в ходе работы над проектом дети становились внимательнее, выслушивали мнение учителя и товарищей. На первых этапах, когда проводилось обсуждение предстоящей работы, не все учащиеся были вовлечены в процесс подготовки к выполнению проекта. Уже на этапе разработки проекта наблюдалось полноценное участие основной массы учеников.</w:t>
      </w:r>
    </w:p>
    <w:p w:rsidR="005B7F02" w:rsidRPr="006B09D2" w:rsidRDefault="005B7F02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9D2">
        <w:rPr>
          <w:rFonts w:ascii="Times New Roman" w:eastAsia="Times New Roman" w:hAnsi="Times New Roman"/>
          <w:sz w:val="28"/>
          <w:szCs w:val="28"/>
          <w:lang w:eastAsia="ru-RU"/>
        </w:rPr>
        <w:t>Опыт работы учащихся в проектах говорит о том, что проектная деятельность будет эффективной, если на всех этапах (определение темы и цели проекта, формулирование гипотезы, составление плана работы, проведение исследования, представление результата и защита проекта)</w:t>
      </w:r>
      <w:r w:rsidR="00885B50" w:rsidRPr="006B0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B50" w:rsidRPr="006B09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состоится со-деятельность детей, их со-общение, со-переживание, что является основой </w:t>
      </w:r>
      <w:proofErr w:type="spellStart"/>
      <w:r w:rsidR="00885B50" w:rsidRPr="006B09D2">
        <w:rPr>
          <w:rFonts w:ascii="Times New Roman" w:eastAsia="Times New Roman" w:hAnsi="Times New Roman"/>
          <w:sz w:val="28"/>
          <w:szCs w:val="28"/>
          <w:lang w:eastAsia="ru-RU"/>
        </w:rPr>
        <w:t>со-бытийности</w:t>
      </w:r>
      <w:proofErr w:type="spellEnd"/>
      <w:r w:rsidR="00885B50" w:rsidRPr="006B09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9D2" w:rsidRDefault="006B09D2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FC9" w:rsidRPr="006B09D2" w:rsidRDefault="006B09D2" w:rsidP="006B09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725FC9" w:rsidRPr="006B09D2" w:rsidRDefault="00725FC9" w:rsidP="006B09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B09D2">
        <w:rPr>
          <w:sz w:val="28"/>
          <w:szCs w:val="28"/>
        </w:rPr>
        <w:t>Круглова О.С. Технология проектного обучения. //Завуч. 1999. №6</w:t>
      </w:r>
    </w:p>
    <w:p w:rsidR="00725FC9" w:rsidRPr="006B09D2" w:rsidRDefault="00725FC9" w:rsidP="006B09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B09D2">
        <w:rPr>
          <w:sz w:val="28"/>
          <w:szCs w:val="28"/>
        </w:rPr>
        <w:t>Новикова Т.А. Проектные технологии на уроках и во внеурочной деятельности. //Школьные технологии. 2002. №2.</w:t>
      </w:r>
    </w:p>
    <w:p w:rsidR="00725FC9" w:rsidRPr="006B09D2" w:rsidRDefault="00725FC9" w:rsidP="006B09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B09D2">
        <w:rPr>
          <w:sz w:val="28"/>
          <w:szCs w:val="28"/>
        </w:rPr>
        <w:t>Орлова Л.В. Образовательный проект в учебно-педагогическом процессе школы. – Мн.: «</w:t>
      </w:r>
      <w:proofErr w:type="spellStart"/>
      <w:r w:rsidRPr="006B09D2">
        <w:rPr>
          <w:sz w:val="28"/>
          <w:szCs w:val="28"/>
        </w:rPr>
        <w:t>Технопринт</w:t>
      </w:r>
      <w:proofErr w:type="spellEnd"/>
      <w:r w:rsidRPr="006B09D2">
        <w:rPr>
          <w:sz w:val="28"/>
          <w:szCs w:val="28"/>
        </w:rPr>
        <w:t>», 2002.</w:t>
      </w:r>
    </w:p>
    <w:p w:rsidR="00725FC9" w:rsidRPr="006B09D2" w:rsidRDefault="00725FC9" w:rsidP="006B09D2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6B09D2">
        <w:rPr>
          <w:sz w:val="28"/>
          <w:szCs w:val="28"/>
        </w:rPr>
        <w:t>Пахомова Н.Ю. «Проектное обучение – что это?», журнал» Методист» №1, 2004г </w:t>
      </w:r>
    </w:p>
    <w:p w:rsidR="00725FC9" w:rsidRPr="006B09D2" w:rsidRDefault="00725FC9" w:rsidP="006B09D2">
      <w:pPr>
        <w:pStyle w:val="a3"/>
        <w:shd w:val="clear" w:color="auto" w:fill="FFFFFF"/>
        <w:spacing w:before="0" w:beforeAutospacing="0" w:after="0" w:afterAutospacing="0"/>
        <w:ind w:left="786" w:firstLine="709"/>
        <w:rPr>
          <w:sz w:val="28"/>
          <w:szCs w:val="28"/>
        </w:rPr>
      </w:pPr>
    </w:p>
    <w:p w:rsidR="00725FC9" w:rsidRPr="006B09D2" w:rsidRDefault="00725FC9" w:rsidP="006B0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5FC9" w:rsidRPr="006B09D2" w:rsidSect="006B09D2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5C8"/>
    <w:multiLevelType w:val="hybridMultilevel"/>
    <w:tmpl w:val="77080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D2646"/>
    <w:multiLevelType w:val="hybridMultilevel"/>
    <w:tmpl w:val="01CE9CCC"/>
    <w:lvl w:ilvl="0" w:tplc="CBC4A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2A03C">
      <w:start w:val="131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2E6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CF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64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84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6D4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E1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C1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E5E63C7"/>
    <w:multiLevelType w:val="multilevel"/>
    <w:tmpl w:val="30F6B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507E"/>
    <w:rsid w:val="00096296"/>
    <w:rsid w:val="00287CFF"/>
    <w:rsid w:val="002F70F8"/>
    <w:rsid w:val="003C4C29"/>
    <w:rsid w:val="004B211F"/>
    <w:rsid w:val="005B7F02"/>
    <w:rsid w:val="005D5677"/>
    <w:rsid w:val="005E3DD5"/>
    <w:rsid w:val="005E507E"/>
    <w:rsid w:val="005F6990"/>
    <w:rsid w:val="006562DB"/>
    <w:rsid w:val="006B09D2"/>
    <w:rsid w:val="00725FC9"/>
    <w:rsid w:val="00751384"/>
    <w:rsid w:val="00885B50"/>
    <w:rsid w:val="00952099"/>
    <w:rsid w:val="009B3E20"/>
    <w:rsid w:val="00BB35DC"/>
    <w:rsid w:val="00D03980"/>
    <w:rsid w:val="00D13987"/>
    <w:rsid w:val="00D54910"/>
    <w:rsid w:val="00F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0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F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8DF0-9318-4825-85D5-65AB65C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МОУ_СШ1</cp:lastModifiedBy>
  <cp:revision>4</cp:revision>
  <dcterms:created xsi:type="dcterms:W3CDTF">2016-10-22T10:08:00Z</dcterms:created>
  <dcterms:modified xsi:type="dcterms:W3CDTF">2016-10-22T10:08:00Z</dcterms:modified>
</cp:coreProperties>
</file>