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F7" w:rsidRDefault="001112F7" w:rsidP="001112F7">
      <w:pPr>
        <w:rPr>
          <w:b/>
        </w:rPr>
      </w:pPr>
    </w:p>
    <w:tbl>
      <w:tblPr>
        <w:tblpPr w:leftFromText="180" w:rightFromText="180" w:vertAnchor="text" w:horzAnchor="margin" w:tblpXSpec="center" w:tblpY="-194"/>
        <w:tblW w:w="10849" w:type="dxa"/>
        <w:tblLook w:val="04A0"/>
      </w:tblPr>
      <w:tblGrid>
        <w:gridCol w:w="2631"/>
        <w:gridCol w:w="2474"/>
        <w:gridCol w:w="2766"/>
        <w:gridCol w:w="2978"/>
      </w:tblGrid>
      <w:tr w:rsidR="001112F7" w:rsidRPr="004C1EF2" w:rsidTr="0095457E">
        <w:trPr>
          <w:trHeight w:val="1183"/>
        </w:trPr>
        <w:tc>
          <w:tcPr>
            <w:tcW w:w="2631" w:type="dxa"/>
            <w:shd w:val="clear" w:color="auto" w:fill="auto"/>
          </w:tcPr>
          <w:p w:rsidR="001112F7" w:rsidRPr="004C1EF2" w:rsidRDefault="001112F7" w:rsidP="0095457E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4C1EF2">
              <w:rPr>
                <w:b/>
                <w:sz w:val="20"/>
                <w:szCs w:val="20"/>
              </w:rPr>
              <w:t xml:space="preserve">   Принято</w:t>
            </w:r>
            <w:r w:rsidRPr="004C1EF2">
              <w:rPr>
                <w:sz w:val="20"/>
                <w:szCs w:val="20"/>
              </w:rPr>
              <w:t xml:space="preserve">   </w:t>
            </w:r>
          </w:p>
          <w:p w:rsidR="001112F7" w:rsidRDefault="001112F7" w:rsidP="0095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Протоколом заседания</w:t>
            </w:r>
          </w:p>
          <w:p w:rsidR="001112F7" w:rsidRPr="004C1EF2" w:rsidRDefault="001112F7" w:rsidP="0095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педагогического совета</w:t>
            </w:r>
          </w:p>
          <w:p w:rsidR="001112F7" w:rsidRPr="002521BF" w:rsidRDefault="002521BF" w:rsidP="002521BF">
            <w:pPr>
              <w:rPr>
                <w:b/>
                <w:bCs/>
                <w:sz w:val="20"/>
                <w:szCs w:val="20"/>
              </w:rPr>
            </w:pPr>
            <w:r w:rsidRPr="002521BF">
              <w:rPr>
                <w:sz w:val="20"/>
                <w:szCs w:val="20"/>
              </w:rPr>
              <w:t>31</w:t>
            </w:r>
            <w:r w:rsidR="001112F7" w:rsidRPr="002521BF">
              <w:rPr>
                <w:sz w:val="20"/>
                <w:szCs w:val="20"/>
              </w:rPr>
              <w:t>.</w:t>
            </w:r>
            <w:r w:rsidRPr="002521BF">
              <w:rPr>
                <w:sz w:val="20"/>
                <w:szCs w:val="20"/>
              </w:rPr>
              <w:t>09</w:t>
            </w:r>
            <w:r w:rsidR="001112F7" w:rsidRPr="002521BF">
              <w:rPr>
                <w:sz w:val="20"/>
                <w:szCs w:val="20"/>
              </w:rPr>
              <w:t>.201</w:t>
            </w:r>
            <w:r w:rsidRPr="002521BF">
              <w:rPr>
                <w:sz w:val="20"/>
                <w:szCs w:val="20"/>
              </w:rPr>
              <w:t>9</w:t>
            </w:r>
            <w:r w:rsidR="001112F7" w:rsidRPr="002521BF">
              <w:rPr>
                <w:sz w:val="20"/>
                <w:szCs w:val="20"/>
              </w:rPr>
              <w:t xml:space="preserve"> г   № </w:t>
            </w:r>
            <w:r w:rsidRPr="002521BF">
              <w:rPr>
                <w:sz w:val="20"/>
                <w:szCs w:val="20"/>
              </w:rPr>
              <w:t>1</w:t>
            </w:r>
            <w:r w:rsidR="001112F7" w:rsidRPr="002521BF"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</w:p>
        </w:tc>
        <w:tc>
          <w:tcPr>
            <w:tcW w:w="2474" w:type="dxa"/>
            <w:shd w:val="clear" w:color="auto" w:fill="auto"/>
          </w:tcPr>
          <w:p w:rsidR="001112F7" w:rsidRPr="004C1EF2" w:rsidRDefault="001112F7" w:rsidP="009545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Согласовано</w:t>
            </w:r>
          </w:p>
          <w:p w:rsidR="001112F7" w:rsidRDefault="001112F7" w:rsidP="0095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Протоколом заседания</w:t>
            </w:r>
          </w:p>
          <w:p w:rsidR="001112F7" w:rsidRPr="004C1EF2" w:rsidRDefault="001112F7" w:rsidP="0095457E">
            <w:pPr>
              <w:rPr>
                <w:sz w:val="20"/>
                <w:szCs w:val="20"/>
              </w:rPr>
            </w:pPr>
            <w:r w:rsidRPr="004C1EF2">
              <w:rPr>
                <w:sz w:val="20"/>
                <w:szCs w:val="20"/>
              </w:rPr>
              <w:t xml:space="preserve">родительского комитета школы   </w:t>
            </w:r>
          </w:p>
          <w:p w:rsidR="001112F7" w:rsidRDefault="001112F7" w:rsidP="0095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4C1EF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4C1EF2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4C1EF2">
              <w:rPr>
                <w:sz w:val="20"/>
                <w:szCs w:val="20"/>
              </w:rPr>
              <w:t xml:space="preserve"> г  № </w:t>
            </w:r>
            <w:r>
              <w:rPr>
                <w:sz w:val="20"/>
                <w:szCs w:val="20"/>
              </w:rPr>
              <w:t>1</w:t>
            </w:r>
            <w:r w:rsidRPr="004C1EF2">
              <w:rPr>
                <w:sz w:val="20"/>
                <w:szCs w:val="20"/>
              </w:rPr>
              <w:t xml:space="preserve"> </w:t>
            </w:r>
          </w:p>
          <w:p w:rsidR="001112F7" w:rsidRPr="004C1EF2" w:rsidRDefault="001112F7" w:rsidP="0095457E">
            <w:pPr>
              <w:rPr>
                <w:bCs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auto"/>
          </w:tcPr>
          <w:p w:rsidR="001112F7" w:rsidRPr="004C1EF2" w:rsidRDefault="001112F7" w:rsidP="0095457E">
            <w:pPr>
              <w:rPr>
                <w:b/>
                <w:bCs/>
                <w:sz w:val="20"/>
                <w:szCs w:val="20"/>
              </w:rPr>
            </w:pPr>
            <w:r w:rsidRPr="004C1EF2">
              <w:rPr>
                <w:b/>
                <w:bCs/>
                <w:sz w:val="20"/>
                <w:szCs w:val="20"/>
              </w:rPr>
              <w:t xml:space="preserve">       </w:t>
            </w:r>
            <w:r>
              <w:rPr>
                <w:b/>
                <w:bCs/>
                <w:sz w:val="20"/>
                <w:szCs w:val="20"/>
              </w:rPr>
              <w:t xml:space="preserve">   Согласовано</w:t>
            </w:r>
          </w:p>
          <w:p w:rsidR="001112F7" w:rsidRDefault="001112F7" w:rsidP="009545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Протоколом заседания</w:t>
            </w:r>
          </w:p>
          <w:p w:rsidR="001112F7" w:rsidRPr="004C1EF2" w:rsidRDefault="001112F7" w:rsidP="009545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Совета старшеклассников</w:t>
            </w:r>
          </w:p>
          <w:p w:rsidR="001112F7" w:rsidRPr="004C1EF2" w:rsidRDefault="001112F7" w:rsidP="001112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</w:t>
            </w:r>
            <w:r w:rsidRPr="004C1EF2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09</w:t>
            </w:r>
            <w:r w:rsidRPr="004C1EF2">
              <w:rPr>
                <w:bCs/>
                <w:sz w:val="20"/>
                <w:szCs w:val="20"/>
              </w:rPr>
              <w:t>.201</w:t>
            </w:r>
            <w:r>
              <w:rPr>
                <w:bCs/>
                <w:sz w:val="20"/>
                <w:szCs w:val="20"/>
              </w:rPr>
              <w:t>9</w:t>
            </w:r>
            <w:r w:rsidRPr="004C1EF2">
              <w:rPr>
                <w:bCs/>
                <w:sz w:val="20"/>
                <w:szCs w:val="20"/>
              </w:rPr>
              <w:t xml:space="preserve"> г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C1EF2">
              <w:rPr>
                <w:bCs/>
                <w:sz w:val="20"/>
                <w:szCs w:val="20"/>
              </w:rPr>
              <w:t xml:space="preserve">  № </w:t>
            </w:r>
            <w:r>
              <w:rPr>
                <w:bCs/>
                <w:sz w:val="20"/>
                <w:szCs w:val="20"/>
              </w:rPr>
              <w:t>1</w:t>
            </w:r>
            <w:r w:rsidRPr="004C1EF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C1EF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  <w:shd w:val="clear" w:color="auto" w:fill="auto"/>
          </w:tcPr>
          <w:p w:rsidR="001112F7" w:rsidRPr="004C1EF2" w:rsidRDefault="001112F7" w:rsidP="0095457E">
            <w:pPr>
              <w:rPr>
                <w:sz w:val="20"/>
                <w:szCs w:val="20"/>
              </w:rPr>
            </w:pPr>
            <w:r w:rsidRPr="004C1EF2">
              <w:rPr>
                <w:b/>
                <w:sz w:val="20"/>
                <w:szCs w:val="20"/>
              </w:rPr>
              <w:t xml:space="preserve">                Утверждено</w:t>
            </w:r>
            <w:r w:rsidRPr="004C1EF2">
              <w:rPr>
                <w:sz w:val="20"/>
                <w:szCs w:val="20"/>
              </w:rPr>
              <w:t xml:space="preserve"> </w:t>
            </w:r>
          </w:p>
          <w:p w:rsidR="001112F7" w:rsidRDefault="001112F7" w:rsidP="0095457E">
            <w:pPr>
              <w:rPr>
                <w:sz w:val="20"/>
                <w:szCs w:val="20"/>
              </w:rPr>
            </w:pPr>
            <w:r w:rsidRPr="004C1EF2">
              <w:rPr>
                <w:sz w:val="20"/>
                <w:szCs w:val="20"/>
              </w:rPr>
              <w:t xml:space="preserve">Приказом </w:t>
            </w:r>
            <w:r>
              <w:rPr>
                <w:sz w:val="20"/>
                <w:szCs w:val="20"/>
              </w:rPr>
              <w:t>Средней школы №1</w:t>
            </w:r>
          </w:p>
          <w:p w:rsidR="001112F7" w:rsidRPr="004C1EF2" w:rsidRDefault="001112F7" w:rsidP="0095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4C1EF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Pr="004C1EF2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4C1E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   № </w:t>
            </w:r>
            <w:r w:rsidRPr="004C1E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4C1EF2">
              <w:rPr>
                <w:sz w:val="20"/>
                <w:szCs w:val="20"/>
              </w:rPr>
              <w:t xml:space="preserve">5                                                               </w:t>
            </w:r>
          </w:p>
          <w:p w:rsidR="001112F7" w:rsidRPr="004C1EF2" w:rsidRDefault="001112F7" w:rsidP="0095457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9F1EC9" w:rsidRDefault="009F1EC9" w:rsidP="001112F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66534" w:rsidRDefault="00B66534" w:rsidP="001112F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B66534" w:rsidRDefault="00B66534" w:rsidP="001112F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66534">
        <w:rPr>
          <w:b/>
          <w:bCs/>
          <w:color w:val="000000"/>
          <w:sz w:val="28"/>
          <w:szCs w:val="28"/>
        </w:rPr>
        <w:t xml:space="preserve">организации и осуществления образовательной деятельности </w:t>
      </w:r>
    </w:p>
    <w:p w:rsidR="00B66534" w:rsidRDefault="00B66534" w:rsidP="001112F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66534">
        <w:rPr>
          <w:b/>
          <w:bCs/>
          <w:color w:val="000000"/>
          <w:sz w:val="28"/>
          <w:szCs w:val="28"/>
        </w:rPr>
        <w:t>по дополнительным общеобразовател</w:t>
      </w:r>
      <w:r>
        <w:rPr>
          <w:b/>
          <w:bCs/>
          <w:color w:val="000000"/>
          <w:sz w:val="28"/>
          <w:szCs w:val="28"/>
        </w:rPr>
        <w:t xml:space="preserve">ьным </w:t>
      </w:r>
    </w:p>
    <w:p w:rsidR="00B66534" w:rsidRDefault="00B66534" w:rsidP="001112F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общеразвивающим</w:t>
      </w:r>
      <w:proofErr w:type="spellEnd"/>
      <w:r>
        <w:rPr>
          <w:b/>
          <w:bCs/>
          <w:color w:val="000000"/>
          <w:sz w:val="28"/>
          <w:szCs w:val="28"/>
        </w:rPr>
        <w:t xml:space="preserve"> программам</w:t>
      </w:r>
    </w:p>
    <w:p w:rsidR="001112F7" w:rsidRDefault="001112F7" w:rsidP="001112F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общеобразовательного учреждения</w:t>
      </w:r>
    </w:p>
    <w:p w:rsidR="001112F7" w:rsidRDefault="001112F7" w:rsidP="001112F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«Средняя школа №1»</w:t>
      </w:r>
    </w:p>
    <w:p w:rsidR="00F51A44" w:rsidRDefault="00F51A44" w:rsidP="001112F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51A44" w:rsidRDefault="00F51A44" w:rsidP="001112F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Основны</w:t>
      </w:r>
      <w:r w:rsidR="002521BF"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 xml:space="preserve"> положения</w:t>
      </w:r>
    </w:p>
    <w:p w:rsidR="002766B3" w:rsidRPr="004C7946" w:rsidRDefault="00B66534" w:rsidP="00D01A1D">
      <w:pPr>
        <w:ind w:firstLine="567"/>
        <w:jc w:val="both"/>
        <w:rPr>
          <w:sz w:val="28"/>
          <w:szCs w:val="28"/>
        </w:rPr>
      </w:pPr>
      <w:r w:rsidRPr="004C7946">
        <w:rPr>
          <w:sz w:val="28"/>
          <w:szCs w:val="28"/>
        </w:rPr>
        <w:t>1.1</w:t>
      </w:r>
      <w:r w:rsidR="004C7946" w:rsidRPr="004C7946">
        <w:rPr>
          <w:sz w:val="28"/>
          <w:szCs w:val="28"/>
        </w:rPr>
        <w:t>.</w:t>
      </w:r>
      <w:r w:rsidRPr="004C7946">
        <w:rPr>
          <w:sz w:val="28"/>
          <w:szCs w:val="28"/>
        </w:rPr>
        <w:t xml:space="preserve"> </w:t>
      </w:r>
      <w:proofErr w:type="gramStart"/>
      <w:r w:rsidRPr="004C7946">
        <w:rPr>
          <w:sz w:val="28"/>
          <w:szCs w:val="28"/>
        </w:rPr>
        <w:t>Настоящ</w:t>
      </w:r>
      <w:r w:rsidR="002766B3" w:rsidRPr="004C7946">
        <w:rPr>
          <w:sz w:val="28"/>
          <w:szCs w:val="28"/>
        </w:rPr>
        <w:t xml:space="preserve">ий «Порядок </w:t>
      </w:r>
      <w:r w:rsidR="002766B3" w:rsidRPr="004C7946">
        <w:rPr>
          <w:sz w:val="28"/>
          <w:szCs w:val="28"/>
        </w:rPr>
        <w:t xml:space="preserve">организации и осуществления образовательной деятельности по дополнительным общеобразовательным </w:t>
      </w:r>
      <w:proofErr w:type="spellStart"/>
      <w:r w:rsidR="002766B3" w:rsidRPr="004C7946">
        <w:rPr>
          <w:sz w:val="28"/>
          <w:szCs w:val="28"/>
        </w:rPr>
        <w:t>общеразвивающим</w:t>
      </w:r>
      <w:proofErr w:type="spellEnd"/>
      <w:r w:rsidR="002766B3" w:rsidRPr="004C7946">
        <w:rPr>
          <w:sz w:val="28"/>
          <w:szCs w:val="28"/>
        </w:rPr>
        <w:t xml:space="preserve"> программам</w:t>
      </w:r>
      <w:r w:rsidR="002766B3" w:rsidRPr="004C7946">
        <w:rPr>
          <w:sz w:val="28"/>
          <w:szCs w:val="28"/>
        </w:rPr>
        <w:t>»</w:t>
      </w:r>
      <w:r w:rsidR="00D01A1D">
        <w:rPr>
          <w:sz w:val="28"/>
          <w:szCs w:val="28"/>
        </w:rPr>
        <w:t xml:space="preserve"> </w:t>
      </w:r>
      <w:r w:rsidR="00D01A1D" w:rsidRPr="00D01A1D">
        <w:rPr>
          <w:sz w:val="28"/>
          <w:szCs w:val="28"/>
        </w:rPr>
        <w:t>муниципального общеобразовательного учреждения</w:t>
      </w:r>
      <w:r w:rsidR="00D01A1D">
        <w:rPr>
          <w:sz w:val="28"/>
          <w:szCs w:val="28"/>
        </w:rPr>
        <w:t xml:space="preserve"> </w:t>
      </w:r>
      <w:r w:rsidR="00D01A1D" w:rsidRPr="00D01A1D">
        <w:rPr>
          <w:sz w:val="28"/>
          <w:szCs w:val="28"/>
        </w:rPr>
        <w:t>«Средняя школа №1»</w:t>
      </w:r>
      <w:r w:rsidR="00D01A1D">
        <w:rPr>
          <w:sz w:val="28"/>
          <w:szCs w:val="28"/>
        </w:rPr>
        <w:t xml:space="preserve"> (далее - Учреждение) </w:t>
      </w:r>
      <w:r w:rsidRPr="004C7946">
        <w:rPr>
          <w:sz w:val="28"/>
          <w:szCs w:val="28"/>
        </w:rPr>
        <w:t>разработан</w:t>
      </w:r>
      <w:r w:rsidR="002766B3" w:rsidRPr="004C7946">
        <w:rPr>
          <w:sz w:val="28"/>
          <w:szCs w:val="28"/>
        </w:rPr>
        <w:t xml:space="preserve"> </w:t>
      </w:r>
      <w:r w:rsidRPr="004C7946">
        <w:rPr>
          <w:sz w:val="28"/>
          <w:szCs w:val="28"/>
        </w:rPr>
        <w:t>в соответствии с Федеральным законом от 29 декабря 2012 г. № 273-03 "Об образовании в Российской Федерации", Концепцией развития дополнительного образования детей (Рас</w:t>
      </w:r>
      <w:r w:rsidR="002766B3" w:rsidRPr="004C7946">
        <w:rPr>
          <w:sz w:val="28"/>
          <w:szCs w:val="28"/>
        </w:rPr>
        <w:t xml:space="preserve">поряжение правительства РФ от 04 </w:t>
      </w:r>
      <w:r w:rsidRPr="004C7946">
        <w:rPr>
          <w:sz w:val="28"/>
          <w:szCs w:val="28"/>
        </w:rPr>
        <w:t xml:space="preserve">сентября 2014 г.), Постановлением </w:t>
      </w:r>
      <w:r w:rsidR="002766B3" w:rsidRPr="004C7946">
        <w:rPr>
          <w:sz w:val="28"/>
          <w:szCs w:val="28"/>
        </w:rPr>
        <w:t xml:space="preserve"> </w:t>
      </w:r>
      <w:r w:rsidRPr="004C7946">
        <w:rPr>
          <w:sz w:val="28"/>
          <w:szCs w:val="28"/>
        </w:rPr>
        <w:t>Правительства Российской Федерации от 15 августа 2013 г. № 706</w:t>
      </w:r>
      <w:proofErr w:type="gramEnd"/>
      <w:r w:rsidRPr="004C7946">
        <w:rPr>
          <w:sz w:val="28"/>
          <w:szCs w:val="28"/>
        </w:rPr>
        <w:t xml:space="preserve"> «</w:t>
      </w:r>
      <w:proofErr w:type="gramStart"/>
      <w:r w:rsidRPr="004C7946">
        <w:rPr>
          <w:sz w:val="28"/>
          <w:szCs w:val="28"/>
        </w:rPr>
        <w:t xml:space="preserve">Об утверждении Правил оказания платных образовательных услуг», Приказом Министерства просвещения Российской Федерации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программам», Письмом </w:t>
      </w:r>
      <w:proofErr w:type="spellStart"/>
      <w:r w:rsidRPr="004C7946">
        <w:rPr>
          <w:sz w:val="28"/>
          <w:szCs w:val="28"/>
        </w:rPr>
        <w:t>Минобрнауки</w:t>
      </w:r>
      <w:proofErr w:type="spellEnd"/>
      <w:r w:rsidRPr="004C7946">
        <w:rPr>
          <w:sz w:val="28"/>
          <w:szCs w:val="28"/>
        </w:rPr>
        <w:t xml:space="preserve"> России «О направлении информации» / Методические рекомендации по проектированию дополнительных </w:t>
      </w:r>
      <w:proofErr w:type="spellStart"/>
      <w:r w:rsidRPr="004C7946">
        <w:rPr>
          <w:sz w:val="28"/>
          <w:szCs w:val="28"/>
        </w:rPr>
        <w:t>общеразвивающих</w:t>
      </w:r>
      <w:proofErr w:type="spellEnd"/>
      <w:r w:rsidRPr="004C7946">
        <w:rPr>
          <w:sz w:val="28"/>
          <w:szCs w:val="28"/>
        </w:rPr>
        <w:t xml:space="preserve"> программ (включая </w:t>
      </w:r>
      <w:proofErr w:type="spellStart"/>
      <w:r w:rsidRPr="004C7946">
        <w:rPr>
          <w:sz w:val="28"/>
          <w:szCs w:val="28"/>
        </w:rPr>
        <w:t>разноуровневые</w:t>
      </w:r>
      <w:proofErr w:type="spellEnd"/>
      <w:r w:rsidRPr="004C7946">
        <w:rPr>
          <w:sz w:val="28"/>
          <w:szCs w:val="28"/>
        </w:rPr>
        <w:t xml:space="preserve"> программы) от 18 ноября 2015 г. № 09-3242), Уставом </w:t>
      </w:r>
      <w:r w:rsidR="002766B3" w:rsidRPr="004C7946">
        <w:rPr>
          <w:sz w:val="28"/>
          <w:szCs w:val="28"/>
        </w:rPr>
        <w:t xml:space="preserve">муниципального </w:t>
      </w:r>
      <w:r w:rsidRPr="004C7946">
        <w:rPr>
          <w:sz w:val="28"/>
          <w:szCs w:val="28"/>
        </w:rPr>
        <w:t xml:space="preserve">общеобразовательного учреждения </w:t>
      </w:r>
      <w:r w:rsidR="002766B3" w:rsidRPr="004C7946">
        <w:rPr>
          <w:sz w:val="28"/>
          <w:szCs w:val="28"/>
        </w:rPr>
        <w:t>«С</w:t>
      </w:r>
      <w:r w:rsidRPr="004C7946">
        <w:rPr>
          <w:sz w:val="28"/>
          <w:szCs w:val="28"/>
        </w:rPr>
        <w:t>редн</w:t>
      </w:r>
      <w:r w:rsidR="002766B3" w:rsidRPr="004C7946">
        <w:rPr>
          <w:sz w:val="28"/>
          <w:szCs w:val="28"/>
        </w:rPr>
        <w:t>яя</w:t>
      </w:r>
      <w:r w:rsidRPr="004C7946">
        <w:rPr>
          <w:sz w:val="28"/>
          <w:szCs w:val="28"/>
        </w:rPr>
        <w:t xml:space="preserve"> образовательн</w:t>
      </w:r>
      <w:r w:rsidR="002766B3" w:rsidRPr="004C7946">
        <w:rPr>
          <w:sz w:val="28"/>
          <w:szCs w:val="28"/>
        </w:rPr>
        <w:t>ая</w:t>
      </w:r>
      <w:r w:rsidRPr="004C7946">
        <w:rPr>
          <w:sz w:val="28"/>
          <w:szCs w:val="28"/>
        </w:rPr>
        <w:t xml:space="preserve"> школ</w:t>
      </w:r>
      <w:r w:rsidR="002766B3" w:rsidRPr="004C7946">
        <w:rPr>
          <w:sz w:val="28"/>
          <w:szCs w:val="28"/>
        </w:rPr>
        <w:t>а №1»</w:t>
      </w:r>
      <w:r w:rsidR="00D01A1D">
        <w:rPr>
          <w:sz w:val="28"/>
          <w:szCs w:val="28"/>
        </w:rPr>
        <w:t xml:space="preserve">. </w:t>
      </w:r>
      <w:proofErr w:type="gramEnd"/>
    </w:p>
    <w:p w:rsidR="002766B3" w:rsidRPr="004C7946" w:rsidRDefault="00B66534" w:rsidP="004C7946">
      <w:pPr>
        <w:ind w:firstLine="567"/>
        <w:jc w:val="both"/>
        <w:rPr>
          <w:color w:val="FF0000"/>
          <w:sz w:val="28"/>
          <w:szCs w:val="28"/>
        </w:rPr>
      </w:pPr>
      <w:r w:rsidRPr="004C7946">
        <w:rPr>
          <w:sz w:val="28"/>
          <w:szCs w:val="28"/>
        </w:rPr>
        <w:t xml:space="preserve">1.2. </w:t>
      </w:r>
      <w:proofErr w:type="gramStart"/>
      <w:r w:rsidR="002766B3" w:rsidRPr="004C7946">
        <w:rPr>
          <w:sz w:val="28"/>
          <w:szCs w:val="28"/>
        </w:rPr>
        <w:t xml:space="preserve">Порядок организации и осуществления образовательной деятельности по </w:t>
      </w:r>
      <w:r w:rsidR="002766B3" w:rsidRPr="004C7946">
        <w:rPr>
          <w:sz w:val="28"/>
          <w:szCs w:val="28"/>
        </w:rPr>
        <w:t xml:space="preserve">дополнительным общеобразовательным </w:t>
      </w:r>
      <w:proofErr w:type="spellStart"/>
      <w:r w:rsidR="002766B3" w:rsidRPr="004C7946">
        <w:rPr>
          <w:sz w:val="28"/>
          <w:szCs w:val="28"/>
        </w:rPr>
        <w:t>общеразвивающим</w:t>
      </w:r>
      <w:proofErr w:type="spellEnd"/>
      <w:r w:rsidR="002766B3" w:rsidRPr="004C7946">
        <w:rPr>
          <w:sz w:val="28"/>
          <w:szCs w:val="28"/>
        </w:rPr>
        <w:t xml:space="preserve"> программам</w:t>
      </w:r>
      <w:r w:rsidR="002766B3" w:rsidRPr="004C7946">
        <w:rPr>
          <w:sz w:val="28"/>
          <w:szCs w:val="28"/>
        </w:rPr>
        <w:t>»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 и инвалидов.</w:t>
      </w:r>
      <w:proofErr w:type="gramEnd"/>
    </w:p>
    <w:p w:rsidR="002766B3" w:rsidRPr="004C7946" w:rsidRDefault="002766B3" w:rsidP="00F51A44">
      <w:pPr>
        <w:ind w:firstLine="567"/>
        <w:jc w:val="both"/>
        <w:rPr>
          <w:sz w:val="28"/>
          <w:szCs w:val="28"/>
        </w:rPr>
      </w:pPr>
      <w:r w:rsidRPr="004C7946">
        <w:rPr>
          <w:sz w:val="28"/>
          <w:szCs w:val="28"/>
        </w:rPr>
        <w:t xml:space="preserve"> </w:t>
      </w:r>
    </w:p>
    <w:p w:rsidR="004C7946" w:rsidRDefault="00F51A44" w:rsidP="004C7946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4C7946" w:rsidRPr="00F50511">
        <w:rPr>
          <w:b/>
          <w:sz w:val="28"/>
          <w:szCs w:val="28"/>
        </w:rPr>
        <w:t>Порядок приема граждан на обучение</w:t>
      </w:r>
    </w:p>
    <w:p w:rsidR="004C7946" w:rsidRPr="005925B0" w:rsidRDefault="004C7946" w:rsidP="005925B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925B0">
        <w:rPr>
          <w:sz w:val="28"/>
          <w:szCs w:val="28"/>
        </w:rPr>
        <w:t xml:space="preserve">2.1. Действие настоящего Порядка распространяется на случаи приема граждан на обучение по дополнительным общеобразовательным </w:t>
      </w:r>
      <w:proofErr w:type="spellStart"/>
      <w:r w:rsidRPr="005925B0">
        <w:rPr>
          <w:sz w:val="28"/>
          <w:szCs w:val="28"/>
        </w:rPr>
        <w:t>общеразвивающим</w:t>
      </w:r>
      <w:proofErr w:type="spellEnd"/>
      <w:r w:rsidRPr="005925B0">
        <w:rPr>
          <w:sz w:val="28"/>
          <w:szCs w:val="28"/>
        </w:rPr>
        <w:t xml:space="preserve"> программам.</w:t>
      </w:r>
    </w:p>
    <w:p w:rsidR="004C7946" w:rsidRPr="005925B0" w:rsidRDefault="004C7946" w:rsidP="005925B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925B0">
        <w:rPr>
          <w:sz w:val="28"/>
          <w:szCs w:val="28"/>
        </w:rPr>
        <w:lastRenderedPageBreak/>
        <w:t xml:space="preserve">2.2. Учреждение реализует дополнительные общеобразовательные </w:t>
      </w:r>
      <w:proofErr w:type="spellStart"/>
      <w:r w:rsidRPr="005925B0">
        <w:rPr>
          <w:sz w:val="28"/>
          <w:szCs w:val="28"/>
        </w:rPr>
        <w:t>общеразвивающи</w:t>
      </w:r>
      <w:r w:rsidRPr="005925B0">
        <w:rPr>
          <w:sz w:val="28"/>
          <w:szCs w:val="28"/>
        </w:rPr>
        <w:t>е</w:t>
      </w:r>
      <w:proofErr w:type="spellEnd"/>
      <w:r w:rsidRPr="005925B0">
        <w:rPr>
          <w:sz w:val="28"/>
          <w:szCs w:val="28"/>
        </w:rPr>
        <w:t xml:space="preserve"> программы в течение всего календарного года, включая календарное время.</w:t>
      </w:r>
    </w:p>
    <w:p w:rsidR="004C7946" w:rsidRPr="005925B0" w:rsidRDefault="004C7946" w:rsidP="005925B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925B0">
        <w:rPr>
          <w:sz w:val="28"/>
          <w:szCs w:val="28"/>
        </w:rPr>
        <w:t xml:space="preserve">2.3. К освоению дополнительных общеобразовательных </w:t>
      </w:r>
      <w:proofErr w:type="spellStart"/>
      <w:r w:rsidRPr="005925B0">
        <w:rPr>
          <w:sz w:val="28"/>
          <w:szCs w:val="28"/>
        </w:rPr>
        <w:t>общеразвивающи</w:t>
      </w:r>
      <w:r w:rsidRPr="005925B0">
        <w:rPr>
          <w:sz w:val="28"/>
          <w:szCs w:val="28"/>
        </w:rPr>
        <w:t>х</w:t>
      </w:r>
      <w:proofErr w:type="spellEnd"/>
      <w:r w:rsidRPr="005925B0">
        <w:rPr>
          <w:sz w:val="28"/>
          <w:szCs w:val="28"/>
        </w:rPr>
        <w:t xml:space="preserve">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4C7946" w:rsidRPr="005925B0" w:rsidRDefault="004C7946" w:rsidP="005925B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925B0">
        <w:rPr>
          <w:sz w:val="28"/>
          <w:szCs w:val="28"/>
        </w:rPr>
        <w:t>2.4. Прием на обучение несовершеннолетних учащихся, не имеющих основного общего образования, осуществляется по заявлению их родителей (законных представителей), иных граждан – по их личному заявлению.</w:t>
      </w:r>
    </w:p>
    <w:p w:rsidR="004C7946" w:rsidRPr="005925B0" w:rsidRDefault="004C7946" w:rsidP="005925B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925B0">
        <w:rPr>
          <w:sz w:val="28"/>
          <w:szCs w:val="28"/>
        </w:rPr>
        <w:t>2.5.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F51A44" w:rsidRPr="005925B0" w:rsidRDefault="004C7946" w:rsidP="005925B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925B0">
        <w:rPr>
          <w:sz w:val="28"/>
          <w:szCs w:val="28"/>
        </w:rPr>
        <w:t>2.6. Прием заявлений осуществляется с 1</w:t>
      </w:r>
      <w:r w:rsidR="009830F2">
        <w:rPr>
          <w:sz w:val="28"/>
          <w:szCs w:val="28"/>
        </w:rPr>
        <w:t xml:space="preserve"> </w:t>
      </w:r>
      <w:r w:rsidRPr="005925B0">
        <w:rPr>
          <w:sz w:val="28"/>
          <w:szCs w:val="28"/>
        </w:rPr>
        <w:t xml:space="preserve">августа до момента комплектования объединений. </w:t>
      </w:r>
    </w:p>
    <w:p w:rsidR="004C7946" w:rsidRPr="005925B0" w:rsidRDefault="004C7946" w:rsidP="005925B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925B0">
        <w:rPr>
          <w:sz w:val="28"/>
          <w:szCs w:val="28"/>
        </w:rPr>
        <w:t>2.7. Прием на обучение оформляется приказом директора Учреждения в течение 7 рабочих дней после приема документов.</w:t>
      </w:r>
    </w:p>
    <w:p w:rsidR="004C7946" w:rsidRPr="005925B0" w:rsidRDefault="004C7946" w:rsidP="005925B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925B0">
        <w:rPr>
          <w:sz w:val="28"/>
          <w:szCs w:val="28"/>
        </w:rPr>
        <w:t>2.8. При зачислении в объединение по интересам каждый ребенок должен представить справку от врача о состоянии здоровья с заключением о возможности заниматься в объединении по избранному профилю.</w:t>
      </w:r>
    </w:p>
    <w:p w:rsidR="004C7946" w:rsidRPr="005925B0" w:rsidRDefault="00D01A1D" w:rsidP="005925B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925B0">
        <w:rPr>
          <w:sz w:val="28"/>
          <w:szCs w:val="28"/>
        </w:rPr>
        <w:t xml:space="preserve">2.9. </w:t>
      </w:r>
      <w:r w:rsidR="004C7946" w:rsidRPr="005925B0">
        <w:rPr>
          <w:sz w:val="28"/>
          <w:szCs w:val="28"/>
        </w:rPr>
        <w:t>Прием на обучение в Учреждение проводится на принципах равных условий приема для всех поступающих.</w:t>
      </w:r>
    </w:p>
    <w:p w:rsidR="004C7946" w:rsidRPr="005925B0" w:rsidRDefault="00F51A44" w:rsidP="005925B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925B0">
        <w:rPr>
          <w:sz w:val="28"/>
          <w:szCs w:val="28"/>
        </w:rPr>
        <w:t xml:space="preserve">2.10. </w:t>
      </w:r>
      <w:r w:rsidR="004C7946" w:rsidRPr="005925B0">
        <w:rPr>
          <w:sz w:val="28"/>
          <w:szCs w:val="28"/>
        </w:rPr>
        <w:t xml:space="preserve">Учреждение обязано ознакомить поступающего и (или) его родителей (законных представителей) несовершеннолетнего учащегося со своим уставом, с лицензией на осуществление образовательной деятельности, со свидетельством о государственной аккредитации, с дополнительными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учащихся. Факт такого ознакомления фиксируется в заявлении о приеме и заверяется личной подписью поступающего и (или) родителей (законных представителей) несовершеннолетнего учащегося. </w:t>
      </w:r>
    </w:p>
    <w:p w:rsidR="00F51A44" w:rsidRDefault="00F51A44" w:rsidP="00F51A44">
      <w:pPr>
        <w:tabs>
          <w:tab w:val="left" w:pos="567"/>
        </w:tabs>
        <w:spacing w:line="276" w:lineRule="auto"/>
        <w:ind w:left="426"/>
        <w:rPr>
          <w:b/>
          <w:sz w:val="28"/>
          <w:szCs w:val="28"/>
        </w:rPr>
      </w:pPr>
    </w:p>
    <w:p w:rsidR="00F51A44" w:rsidRDefault="00F51A44" w:rsidP="009F1EC9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E334FC"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t xml:space="preserve"> осуществления образовательной деятельности по дополнительным общеобразовательным </w:t>
      </w:r>
      <w:proofErr w:type="spellStart"/>
      <w:r>
        <w:rPr>
          <w:b/>
          <w:sz w:val="28"/>
          <w:szCs w:val="28"/>
        </w:rPr>
        <w:t>общеразвивающим</w:t>
      </w:r>
      <w:proofErr w:type="spellEnd"/>
      <w:r>
        <w:rPr>
          <w:b/>
          <w:sz w:val="28"/>
          <w:szCs w:val="28"/>
        </w:rPr>
        <w:t xml:space="preserve"> программам</w:t>
      </w:r>
    </w:p>
    <w:p w:rsidR="00F51A44" w:rsidRPr="005925B0" w:rsidRDefault="00F51A44" w:rsidP="009F1EC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925B0">
        <w:rPr>
          <w:sz w:val="28"/>
          <w:szCs w:val="28"/>
        </w:rPr>
        <w:t xml:space="preserve">3.1. Образовательная деятельность по дополнительным общеобразовательным </w:t>
      </w:r>
      <w:proofErr w:type="spellStart"/>
      <w:r w:rsidRPr="005925B0">
        <w:rPr>
          <w:sz w:val="28"/>
          <w:szCs w:val="28"/>
        </w:rPr>
        <w:t>общеразвивающим</w:t>
      </w:r>
      <w:proofErr w:type="spellEnd"/>
      <w:r w:rsidRPr="005925B0">
        <w:rPr>
          <w:sz w:val="28"/>
          <w:szCs w:val="28"/>
        </w:rPr>
        <w:t xml:space="preserve"> программам должна быть направлена </w:t>
      </w:r>
      <w:proofErr w:type="gramStart"/>
      <w:r w:rsidRPr="005925B0">
        <w:rPr>
          <w:sz w:val="28"/>
          <w:szCs w:val="28"/>
        </w:rPr>
        <w:t>на</w:t>
      </w:r>
      <w:proofErr w:type="gramEnd"/>
      <w:r w:rsidRPr="005925B0">
        <w:rPr>
          <w:sz w:val="28"/>
          <w:szCs w:val="28"/>
        </w:rPr>
        <w:t>:</w:t>
      </w:r>
    </w:p>
    <w:p w:rsidR="00F51A44" w:rsidRPr="005925B0" w:rsidRDefault="00F51A44" w:rsidP="009F1EC9">
      <w:pPr>
        <w:pStyle w:val="a3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bookmarkStart w:id="1" w:name="100015"/>
      <w:bookmarkEnd w:id="1"/>
      <w:r w:rsidRPr="005925B0">
        <w:rPr>
          <w:sz w:val="28"/>
          <w:szCs w:val="28"/>
        </w:rPr>
        <w:t>формирование и развитие творческих способностей обучающихся;</w:t>
      </w:r>
    </w:p>
    <w:p w:rsidR="00F51A44" w:rsidRPr="005925B0" w:rsidRDefault="00F51A44" w:rsidP="009F1EC9">
      <w:pPr>
        <w:pStyle w:val="a3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5925B0">
        <w:rPr>
          <w:sz w:val="28"/>
          <w:szCs w:val="28"/>
        </w:rPr>
        <w:t>удовлетворение индивидуальных потребностей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:rsidR="00F51A44" w:rsidRPr="005925B0" w:rsidRDefault="00F51A44" w:rsidP="009F1EC9">
      <w:pPr>
        <w:pStyle w:val="a3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5925B0">
        <w:rPr>
          <w:sz w:val="28"/>
          <w:szCs w:val="28"/>
        </w:rPr>
        <w:t>формирование культуры здорового и безопасного образа жизни;</w:t>
      </w:r>
    </w:p>
    <w:p w:rsidR="00F51A44" w:rsidRPr="005925B0" w:rsidRDefault="00F51A44" w:rsidP="009F1EC9">
      <w:pPr>
        <w:pStyle w:val="a3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5925B0">
        <w:rPr>
          <w:sz w:val="28"/>
          <w:szCs w:val="28"/>
        </w:rPr>
        <w:lastRenderedPageBreak/>
        <w:t xml:space="preserve">обеспечение духовно-нравственного, гражданско-патриотического, военно-патриотического, трудового воспитания </w:t>
      </w:r>
      <w:proofErr w:type="gramStart"/>
      <w:r w:rsidRPr="005925B0">
        <w:rPr>
          <w:sz w:val="28"/>
          <w:szCs w:val="28"/>
        </w:rPr>
        <w:t>обучающихся</w:t>
      </w:r>
      <w:proofErr w:type="gramEnd"/>
      <w:r w:rsidRPr="005925B0">
        <w:rPr>
          <w:sz w:val="28"/>
          <w:szCs w:val="28"/>
        </w:rPr>
        <w:t>;</w:t>
      </w:r>
    </w:p>
    <w:p w:rsidR="00F51A44" w:rsidRPr="005925B0" w:rsidRDefault="00F51A44" w:rsidP="009F1EC9">
      <w:pPr>
        <w:pStyle w:val="a3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5925B0">
        <w:rPr>
          <w:sz w:val="28"/>
          <w:szCs w:val="28"/>
        </w:rPr>
        <w:t>выявление, развитие и поддержку талантливых обучающихся, а также лиц, проявивших выдающиеся способности;</w:t>
      </w:r>
    </w:p>
    <w:p w:rsidR="00F51A44" w:rsidRPr="005925B0" w:rsidRDefault="00F51A44" w:rsidP="009F1EC9">
      <w:pPr>
        <w:pStyle w:val="a3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5925B0">
        <w:rPr>
          <w:sz w:val="28"/>
          <w:szCs w:val="28"/>
        </w:rPr>
        <w:t xml:space="preserve">профессиональную ориентацию </w:t>
      </w:r>
      <w:proofErr w:type="gramStart"/>
      <w:r w:rsidRPr="005925B0">
        <w:rPr>
          <w:sz w:val="28"/>
          <w:szCs w:val="28"/>
        </w:rPr>
        <w:t>обучающихся</w:t>
      </w:r>
      <w:proofErr w:type="gramEnd"/>
      <w:r w:rsidRPr="005925B0">
        <w:rPr>
          <w:sz w:val="28"/>
          <w:szCs w:val="28"/>
        </w:rPr>
        <w:t>;</w:t>
      </w:r>
    </w:p>
    <w:p w:rsidR="00F51A44" w:rsidRPr="005925B0" w:rsidRDefault="00F51A44" w:rsidP="009F1EC9">
      <w:pPr>
        <w:pStyle w:val="a3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5925B0">
        <w:rPr>
          <w:sz w:val="28"/>
          <w:szCs w:val="28"/>
        </w:rP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F51A44" w:rsidRPr="005925B0" w:rsidRDefault="00F51A44" w:rsidP="009F1EC9">
      <w:pPr>
        <w:pStyle w:val="a3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5925B0">
        <w:rPr>
          <w:sz w:val="28"/>
          <w:szCs w:val="28"/>
        </w:rPr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обучающихся с ограниченными возможностями здоровья, детей-инвалидов и инвалидов;</w:t>
      </w:r>
    </w:p>
    <w:p w:rsidR="00F51A44" w:rsidRPr="005925B0" w:rsidRDefault="00F51A44" w:rsidP="009F1EC9">
      <w:pPr>
        <w:pStyle w:val="a3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5925B0">
        <w:rPr>
          <w:sz w:val="28"/>
          <w:szCs w:val="28"/>
        </w:rPr>
        <w:t xml:space="preserve">социализацию и адаптацию </w:t>
      </w:r>
      <w:proofErr w:type="gramStart"/>
      <w:r w:rsidRPr="005925B0">
        <w:rPr>
          <w:sz w:val="28"/>
          <w:szCs w:val="28"/>
        </w:rPr>
        <w:t>обучающихся</w:t>
      </w:r>
      <w:proofErr w:type="gramEnd"/>
      <w:r w:rsidRPr="005925B0">
        <w:rPr>
          <w:sz w:val="28"/>
          <w:szCs w:val="28"/>
        </w:rPr>
        <w:t xml:space="preserve"> к жизни в обществе;</w:t>
      </w:r>
    </w:p>
    <w:p w:rsidR="00F51A44" w:rsidRPr="005925B0" w:rsidRDefault="00F51A44" w:rsidP="009F1EC9">
      <w:pPr>
        <w:pStyle w:val="a3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5925B0">
        <w:rPr>
          <w:sz w:val="28"/>
          <w:szCs w:val="28"/>
        </w:rPr>
        <w:t xml:space="preserve">формирование общей культуры </w:t>
      </w:r>
      <w:proofErr w:type="gramStart"/>
      <w:r w:rsidRPr="005925B0">
        <w:rPr>
          <w:sz w:val="28"/>
          <w:szCs w:val="28"/>
        </w:rPr>
        <w:t>обучающихся</w:t>
      </w:r>
      <w:proofErr w:type="gramEnd"/>
      <w:r w:rsidRPr="005925B0">
        <w:rPr>
          <w:sz w:val="28"/>
          <w:szCs w:val="28"/>
        </w:rPr>
        <w:t>;</w:t>
      </w:r>
    </w:p>
    <w:p w:rsidR="00F51A44" w:rsidRPr="005925B0" w:rsidRDefault="00F51A44" w:rsidP="009F1EC9">
      <w:pPr>
        <w:pStyle w:val="a3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5925B0">
        <w:rPr>
          <w:sz w:val="28"/>
          <w:szCs w:val="28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F51A44" w:rsidRPr="005925B0" w:rsidRDefault="00F51A44" w:rsidP="009F1EC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925B0">
        <w:rPr>
          <w:sz w:val="28"/>
          <w:szCs w:val="28"/>
        </w:rPr>
        <w:t xml:space="preserve">3.2. Содержание дополнительных общеобразовательных </w:t>
      </w:r>
      <w:proofErr w:type="spellStart"/>
      <w:r w:rsidRPr="005925B0">
        <w:rPr>
          <w:sz w:val="28"/>
          <w:szCs w:val="28"/>
        </w:rPr>
        <w:t>общеразвивающих</w:t>
      </w:r>
      <w:proofErr w:type="spellEnd"/>
      <w:r w:rsidRPr="005925B0">
        <w:rPr>
          <w:sz w:val="28"/>
          <w:szCs w:val="28"/>
        </w:rPr>
        <w:t xml:space="preserve"> программ и сроки </w:t>
      </w:r>
      <w:proofErr w:type="gramStart"/>
      <w:r w:rsidRPr="005925B0">
        <w:rPr>
          <w:sz w:val="28"/>
          <w:szCs w:val="28"/>
        </w:rPr>
        <w:t>обучения по ним</w:t>
      </w:r>
      <w:proofErr w:type="gramEnd"/>
      <w:r w:rsidRPr="005925B0">
        <w:rPr>
          <w:sz w:val="28"/>
          <w:szCs w:val="28"/>
        </w:rPr>
        <w:t xml:space="preserve"> определяются образовательной программой, разработанной и утвержденной Учреждением.</w:t>
      </w:r>
    </w:p>
    <w:p w:rsidR="00F51A44" w:rsidRPr="005925B0" w:rsidRDefault="00F51A44" w:rsidP="009F1EC9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 w:rsidRPr="005925B0">
        <w:rPr>
          <w:sz w:val="28"/>
          <w:szCs w:val="28"/>
        </w:rPr>
        <w:t xml:space="preserve">3.3. </w:t>
      </w:r>
      <w:proofErr w:type="gramStart"/>
      <w:r w:rsidRPr="005925B0">
        <w:rPr>
          <w:sz w:val="28"/>
          <w:szCs w:val="28"/>
        </w:rPr>
        <w:t>Учреждение организует образовательный процесс в соответствии с индивидуальными учебными планами в объединениях по интересам, сформированных в группы учащихся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театры) (далее - объединения), а также индивидуально.</w:t>
      </w:r>
      <w:proofErr w:type="gramEnd"/>
    </w:p>
    <w:p w:rsidR="00F51A44" w:rsidRPr="005925B0" w:rsidRDefault="002521BF" w:rsidP="005925B0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 w:rsidRPr="005925B0">
        <w:rPr>
          <w:sz w:val="28"/>
          <w:szCs w:val="28"/>
        </w:rPr>
        <w:t xml:space="preserve">3.4. </w:t>
      </w:r>
      <w:proofErr w:type="gramStart"/>
      <w:r w:rsidR="00F51A44" w:rsidRPr="005925B0">
        <w:rPr>
          <w:sz w:val="28"/>
          <w:szCs w:val="28"/>
        </w:rPr>
        <w:t>Обучение</w:t>
      </w:r>
      <w:proofErr w:type="gramEnd"/>
      <w:r w:rsidR="00F51A44" w:rsidRPr="005925B0">
        <w:rPr>
          <w:sz w:val="28"/>
          <w:szCs w:val="28"/>
        </w:rPr>
        <w:t xml:space="preserve"> по индивидуальному учебному плану, в том числе ускоренное обучение, в пределах осваиваемой дополнительной общеобразовательной </w:t>
      </w:r>
      <w:proofErr w:type="spellStart"/>
      <w:r w:rsidR="008B7424" w:rsidRPr="005925B0">
        <w:rPr>
          <w:sz w:val="28"/>
          <w:szCs w:val="28"/>
        </w:rPr>
        <w:t>общеразвивающей</w:t>
      </w:r>
      <w:proofErr w:type="spellEnd"/>
      <w:r w:rsidR="008B7424" w:rsidRPr="005925B0">
        <w:rPr>
          <w:sz w:val="28"/>
          <w:szCs w:val="28"/>
        </w:rPr>
        <w:t xml:space="preserve"> </w:t>
      </w:r>
      <w:r w:rsidR="00F51A44" w:rsidRPr="005925B0">
        <w:rPr>
          <w:sz w:val="28"/>
          <w:szCs w:val="28"/>
        </w:rPr>
        <w:t>программы осуществляется в порядке, установленном локальными нормативными актами Учреждения.</w:t>
      </w:r>
    </w:p>
    <w:p w:rsidR="00F51A44" w:rsidRPr="005925B0" w:rsidRDefault="002521BF" w:rsidP="005925B0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 w:rsidRPr="005925B0">
        <w:rPr>
          <w:sz w:val="28"/>
          <w:szCs w:val="28"/>
        </w:rPr>
        <w:t xml:space="preserve">3.5. </w:t>
      </w:r>
      <w:r w:rsidR="00F51A44" w:rsidRPr="005925B0">
        <w:rPr>
          <w:sz w:val="28"/>
          <w:szCs w:val="28"/>
        </w:rPr>
        <w:t xml:space="preserve">Занятия в объединениях могут проводиться по дополнительным общеобразовательным </w:t>
      </w:r>
      <w:proofErr w:type="spellStart"/>
      <w:r w:rsidRPr="005925B0">
        <w:rPr>
          <w:sz w:val="28"/>
          <w:szCs w:val="28"/>
        </w:rPr>
        <w:t>общеразвивающим</w:t>
      </w:r>
      <w:proofErr w:type="spellEnd"/>
      <w:r w:rsidRPr="005925B0">
        <w:rPr>
          <w:sz w:val="28"/>
          <w:szCs w:val="28"/>
        </w:rPr>
        <w:t xml:space="preserve"> </w:t>
      </w:r>
      <w:r w:rsidR="00F51A44" w:rsidRPr="005925B0">
        <w:rPr>
          <w:sz w:val="28"/>
          <w:szCs w:val="28"/>
        </w:rPr>
        <w:t>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F51A44" w:rsidRPr="005925B0" w:rsidRDefault="00F51A44" w:rsidP="005925B0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 w:rsidRPr="005925B0">
        <w:rPr>
          <w:sz w:val="28"/>
          <w:szCs w:val="28"/>
        </w:rPr>
        <w:t>Занятия в объединениях могут проводиться по группам, индивидуально или всем составом объединения.</w:t>
      </w:r>
    </w:p>
    <w:p w:rsidR="00F51A44" w:rsidRPr="005925B0" w:rsidRDefault="00F51A44" w:rsidP="005925B0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 w:rsidRPr="005925B0">
        <w:rPr>
          <w:sz w:val="28"/>
          <w:szCs w:val="28"/>
        </w:rPr>
        <w:t>Допускается сочетание различных форм получения образования и форм обучения.</w:t>
      </w:r>
    </w:p>
    <w:p w:rsidR="00F51A44" w:rsidRPr="005925B0" w:rsidRDefault="00F51A44" w:rsidP="005925B0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 w:rsidRPr="005925B0">
        <w:rPr>
          <w:sz w:val="28"/>
          <w:szCs w:val="28"/>
        </w:rPr>
        <w:t xml:space="preserve">Формы обучения по дополнительным общеобразовательным </w:t>
      </w:r>
      <w:proofErr w:type="spellStart"/>
      <w:r w:rsidR="008B7424" w:rsidRPr="005925B0">
        <w:rPr>
          <w:sz w:val="28"/>
          <w:szCs w:val="28"/>
        </w:rPr>
        <w:t>общеразвивающим</w:t>
      </w:r>
      <w:proofErr w:type="spellEnd"/>
      <w:r w:rsidR="008B7424" w:rsidRPr="005925B0">
        <w:rPr>
          <w:sz w:val="28"/>
          <w:szCs w:val="28"/>
        </w:rPr>
        <w:t xml:space="preserve"> </w:t>
      </w:r>
      <w:r w:rsidRPr="005925B0">
        <w:rPr>
          <w:sz w:val="28"/>
          <w:szCs w:val="28"/>
        </w:rPr>
        <w:t>программам определяются Учреждением самостоятельно, если иное не установлено законодательством Российской Федерации.</w:t>
      </w:r>
    </w:p>
    <w:p w:rsidR="00F51A44" w:rsidRPr="005925B0" w:rsidRDefault="008B7424" w:rsidP="005925B0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 w:rsidRPr="005925B0">
        <w:rPr>
          <w:sz w:val="28"/>
          <w:szCs w:val="28"/>
        </w:rPr>
        <w:lastRenderedPageBreak/>
        <w:t xml:space="preserve">3.6. </w:t>
      </w:r>
      <w:r w:rsidR="00F51A44" w:rsidRPr="005925B0">
        <w:rPr>
          <w:sz w:val="28"/>
          <w:szCs w:val="28"/>
        </w:rPr>
        <w:t xml:space="preserve">Количество учащихся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</w:t>
      </w:r>
      <w:proofErr w:type="spellStart"/>
      <w:r w:rsidRPr="005925B0">
        <w:rPr>
          <w:sz w:val="28"/>
          <w:szCs w:val="28"/>
        </w:rPr>
        <w:t>общеразвивающих</w:t>
      </w:r>
      <w:proofErr w:type="spellEnd"/>
      <w:r w:rsidRPr="005925B0">
        <w:rPr>
          <w:sz w:val="28"/>
          <w:szCs w:val="28"/>
        </w:rPr>
        <w:t xml:space="preserve">  </w:t>
      </w:r>
      <w:r w:rsidR="00F51A44" w:rsidRPr="005925B0">
        <w:rPr>
          <w:sz w:val="28"/>
          <w:szCs w:val="28"/>
        </w:rPr>
        <w:t>программ и определяются локальным нормативным актом Учреждения.</w:t>
      </w:r>
    </w:p>
    <w:p w:rsidR="00F51A44" w:rsidRPr="005925B0" w:rsidRDefault="00F51A44" w:rsidP="005925B0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 w:rsidRPr="005925B0">
        <w:rPr>
          <w:sz w:val="28"/>
          <w:szCs w:val="28"/>
        </w:rPr>
        <w:t>Каждый учащийся имеет право заниматься в нескольких объединениях, менять их.</w:t>
      </w:r>
    </w:p>
    <w:p w:rsidR="00F51A44" w:rsidRPr="005925B0" w:rsidRDefault="008B7424" w:rsidP="005925B0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 w:rsidRPr="005925B0">
        <w:rPr>
          <w:sz w:val="28"/>
          <w:szCs w:val="28"/>
        </w:rPr>
        <w:t xml:space="preserve">3.7. </w:t>
      </w:r>
      <w:r w:rsidR="00F51A44" w:rsidRPr="005925B0">
        <w:rPr>
          <w:sz w:val="28"/>
          <w:szCs w:val="28"/>
        </w:rPr>
        <w:t xml:space="preserve">Дополнительные общеобразовательные </w:t>
      </w:r>
      <w:proofErr w:type="spellStart"/>
      <w:r w:rsidRPr="005925B0">
        <w:rPr>
          <w:sz w:val="28"/>
          <w:szCs w:val="28"/>
        </w:rPr>
        <w:t>общеразвивающие</w:t>
      </w:r>
      <w:proofErr w:type="spellEnd"/>
      <w:r w:rsidRPr="005925B0">
        <w:rPr>
          <w:sz w:val="28"/>
          <w:szCs w:val="28"/>
        </w:rPr>
        <w:t xml:space="preserve"> </w:t>
      </w:r>
      <w:r w:rsidR="00F51A44" w:rsidRPr="005925B0">
        <w:rPr>
          <w:sz w:val="28"/>
          <w:szCs w:val="28"/>
        </w:rPr>
        <w:t>программы реализуются Учреждением как самостоятельно, так и посредством сетевых форм их реализации.</w:t>
      </w:r>
    </w:p>
    <w:p w:rsidR="00F51A44" w:rsidRPr="005925B0" w:rsidRDefault="00F51A44" w:rsidP="005925B0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 w:rsidRPr="005925B0">
        <w:rPr>
          <w:sz w:val="28"/>
          <w:szCs w:val="28"/>
        </w:rPr>
        <w:t xml:space="preserve">При реализации дополнительных общеобразовательных </w:t>
      </w:r>
      <w:proofErr w:type="spellStart"/>
      <w:r w:rsidR="008B7424" w:rsidRPr="005925B0">
        <w:rPr>
          <w:sz w:val="28"/>
          <w:szCs w:val="28"/>
        </w:rPr>
        <w:t>общеразвивающих</w:t>
      </w:r>
      <w:proofErr w:type="spellEnd"/>
      <w:r w:rsidR="008B7424" w:rsidRPr="005925B0">
        <w:rPr>
          <w:sz w:val="28"/>
          <w:szCs w:val="28"/>
        </w:rPr>
        <w:t xml:space="preserve"> </w:t>
      </w:r>
      <w:r w:rsidRPr="005925B0">
        <w:rPr>
          <w:sz w:val="28"/>
          <w:szCs w:val="28"/>
        </w:rPr>
        <w:t>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F51A44" w:rsidRPr="005925B0" w:rsidRDefault="00F51A44" w:rsidP="005925B0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 w:rsidRPr="005925B0">
        <w:rPr>
          <w:sz w:val="28"/>
          <w:szCs w:val="28"/>
        </w:rPr>
        <w:t xml:space="preserve">При реализации дополнительных общеобразовательных </w:t>
      </w:r>
      <w:proofErr w:type="spellStart"/>
      <w:r w:rsidR="008B7424" w:rsidRPr="005925B0">
        <w:rPr>
          <w:sz w:val="28"/>
          <w:szCs w:val="28"/>
        </w:rPr>
        <w:t>общеразвивающих</w:t>
      </w:r>
      <w:proofErr w:type="spellEnd"/>
      <w:r w:rsidR="008B7424" w:rsidRPr="005925B0">
        <w:rPr>
          <w:sz w:val="28"/>
          <w:szCs w:val="28"/>
        </w:rPr>
        <w:t xml:space="preserve">  </w:t>
      </w:r>
      <w:r w:rsidRPr="005925B0">
        <w:rPr>
          <w:sz w:val="28"/>
          <w:szCs w:val="28"/>
        </w:rPr>
        <w:t>программ Учреждением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</w:t>
      </w:r>
    </w:p>
    <w:p w:rsidR="00F51A44" w:rsidRPr="005925B0" w:rsidRDefault="00F51A44" w:rsidP="005925B0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 w:rsidRPr="005925B0">
        <w:rPr>
          <w:sz w:val="28"/>
          <w:szCs w:val="28"/>
        </w:rPr>
        <w:t xml:space="preserve">Использование при реализации дополнительных общеобразовательных </w:t>
      </w:r>
      <w:proofErr w:type="spellStart"/>
      <w:r w:rsidR="008B7424" w:rsidRPr="005925B0">
        <w:rPr>
          <w:sz w:val="28"/>
          <w:szCs w:val="28"/>
        </w:rPr>
        <w:t>общеразвивающих</w:t>
      </w:r>
      <w:proofErr w:type="spellEnd"/>
      <w:r w:rsidR="008B7424" w:rsidRPr="005925B0">
        <w:rPr>
          <w:sz w:val="28"/>
          <w:szCs w:val="28"/>
        </w:rPr>
        <w:t xml:space="preserve"> </w:t>
      </w:r>
      <w:r w:rsidRPr="005925B0">
        <w:rPr>
          <w:sz w:val="28"/>
          <w:szCs w:val="28"/>
        </w:rPr>
        <w:t>программ методов и средств обучения и воспитания, образовательных технологий, наносящих вред физическому или психическому здоровью учащихся, запрещается.</w:t>
      </w:r>
    </w:p>
    <w:p w:rsidR="00F51A44" w:rsidRPr="005925B0" w:rsidRDefault="008B7424" w:rsidP="005925B0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 w:rsidRPr="005925B0">
        <w:rPr>
          <w:sz w:val="28"/>
          <w:szCs w:val="28"/>
        </w:rPr>
        <w:t xml:space="preserve">3.8. </w:t>
      </w:r>
      <w:r w:rsidR="00F51A44" w:rsidRPr="005925B0">
        <w:rPr>
          <w:sz w:val="28"/>
          <w:szCs w:val="28"/>
        </w:rPr>
        <w:t xml:space="preserve">Учреждение может ежегодно обновлять дополнительные общеобразовательные </w:t>
      </w:r>
      <w:proofErr w:type="spellStart"/>
      <w:r w:rsidRPr="005925B0">
        <w:rPr>
          <w:sz w:val="28"/>
          <w:szCs w:val="28"/>
        </w:rPr>
        <w:t>общеразвивающие</w:t>
      </w:r>
      <w:proofErr w:type="spellEnd"/>
      <w:r w:rsidRPr="005925B0">
        <w:rPr>
          <w:sz w:val="28"/>
          <w:szCs w:val="28"/>
        </w:rPr>
        <w:t xml:space="preserve"> </w:t>
      </w:r>
      <w:r w:rsidR="00F51A44" w:rsidRPr="005925B0">
        <w:rPr>
          <w:sz w:val="28"/>
          <w:szCs w:val="28"/>
        </w:rPr>
        <w:t>программы с учетом развития науки, техники, культуры, экономики, технологий и социальной сферы.</w:t>
      </w:r>
      <w:bookmarkStart w:id="2" w:name="100060"/>
      <w:bookmarkEnd w:id="2"/>
    </w:p>
    <w:p w:rsidR="00F51A44" w:rsidRPr="005925B0" w:rsidRDefault="008B7424" w:rsidP="005925B0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 w:rsidRPr="005925B0">
        <w:rPr>
          <w:sz w:val="28"/>
          <w:szCs w:val="28"/>
        </w:rPr>
        <w:t xml:space="preserve">3.9. </w:t>
      </w:r>
      <w:r w:rsidR="00F51A44" w:rsidRPr="005925B0">
        <w:rPr>
          <w:sz w:val="28"/>
          <w:szCs w:val="28"/>
        </w:rPr>
        <w:t>В Учреждении, образовательная деятельность осуществляется на государственном языке Российской Федерации и (или) на государственных языках республик, находящихся в составе Российской Федерации, и языках народов Российской Федерации.</w:t>
      </w:r>
    </w:p>
    <w:p w:rsidR="00F51A44" w:rsidRPr="005925B0" w:rsidRDefault="00F51A44" w:rsidP="005925B0">
      <w:pPr>
        <w:pStyle w:val="pboth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bookmarkStart w:id="3" w:name="100061"/>
      <w:bookmarkEnd w:id="3"/>
      <w:r w:rsidRPr="005925B0">
        <w:rPr>
          <w:sz w:val="28"/>
          <w:szCs w:val="28"/>
        </w:rPr>
        <w:t>Дополнительное образование может быть получено на иностранном языке в соответствии с дополнительной общеобразовательной программой и в порядке, установленном законодательством об образовании и локальными нормативными актами Учреждения.</w:t>
      </w:r>
    </w:p>
    <w:p w:rsidR="00F51A44" w:rsidRPr="005925B0" w:rsidRDefault="008B7424" w:rsidP="005925B0">
      <w:pPr>
        <w:pStyle w:val="pboth"/>
        <w:tabs>
          <w:tab w:val="left" w:pos="0"/>
          <w:tab w:val="left" w:pos="1276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bookmarkStart w:id="4" w:name="100062"/>
      <w:bookmarkStart w:id="5" w:name="100064"/>
      <w:bookmarkEnd w:id="4"/>
      <w:bookmarkEnd w:id="5"/>
      <w:r w:rsidRPr="005925B0">
        <w:rPr>
          <w:sz w:val="28"/>
          <w:szCs w:val="28"/>
        </w:rPr>
        <w:t xml:space="preserve">3.10. </w:t>
      </w:r>
      <w:r w:rsidR="00F51A44" w:rsidRPr="005925B0">
        <w:rPr>
          <w:sz w:val="28"/>
          <w:szCs w:val="28"/>
        </w:rPr>
        <w:t>Расписание занятий объединения составляется для создания наиболее благоприятного режима труда и отдыха учащихся администрацией Учреждения по представлению педагогических работников с учетом пожеланий учащихся, родителей (законных представителей) несовершеннолетних учащихся и возрастных особенностей учащихся.</w:t>
      </w:r>
      <w:bookmarkStart w:id="6" w:name="100065"/>
      <w:bookmarkEnd w:id="6"/>
    </w:p>
    <w:p w:rsidR="00F51A44" w:rsidRPr="005925B0" w:rsidRDefault="008B7424" w:rsidP="005925B0">
      <w:pPr>
        <w:pStyle w:val="pboth"/>
        <w:tabs>
          <w:tab w:val="left" w:pos="0"/>
          <w:tab w:val="left" w:pos="1276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925B0">
        <w:rPr>
          <w:sz w:val="28"/>
          <w:szCs w:val="28"/>
        </w:rPr>
        <w:t xml:space="preserve">3.11. </w:t>
      </w:r>
      <w:r w:rsidR="00F51A44" w:rsidRPr="005925B0">
        <w:rPr>
          <w:sz w:val="28"/>
          <w:szCs w:val="28"/>
        </w:rPr>
        <w:t xml:space="preserve">При реализации дополнительных общеобразовательных </w:t>
      </w:r>
      <w:proofErr w:type="spellStart"/>
      <w:r w:rsidRPr="005925B0">
        <w:rPr>
          <w:sz w:val="28"/>
          <w:szCs w:val="28"/>
        </w:rPr>
        <w:t>общеразвивающих</w:t>
      </w:r>
      <w:proofErr w:type="spellEnd"/>
      <w:r w:rsidRPr="005925B0">
        <w:rPr>
          <w:sz w:val="28"/>
          <w:szCs w:val="28"/>
        </w:rPr>
        <w:t xml:space="preserve"> </w:t>
      </w:r>
      <w:r w:rsidR="00F51A44" w:rsidRPr="005925B0">
        <w:rPr>
          <w:sz w:val="28"/>
          <w:szCs w:val="28"/>
        </w:rPr>
        <w:t>программ Учреждение может организовывать и проводить массовые мероприятия, создавать необходимые условия для совместного труда и (или) отдыха учащихся, родителей (законных представителей).</w:t>
      </w:r>
      <w:bookmarkStart w:id="7" w:name="100066"/>
      <w:bookmarkEnd w:id="7"/>
    </w:p>
    <w:p w:rsidR="005925B0" w:rsidRDefault="005925B0" w:rsidP="005925B0">
      <w:pPr>
        <w:pStyle w:val="pboth"/>
        <w:tabs>
          <w:tab w:val="left" w:pos="0"/>
          <w:tab w:val="left" w:pos="1276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925B0">
        <w:rPr>
          <w:sz w:val="28"/>
          <w:szCs w:val="28"/>
        </w:rPr>
        <w:lastRenderedPageBreak/>
        <w:t xml:space="preserve">3.12. </w:t>
      </w:r>
      <w:r w:rsidRPr="005925B0">
        <w:rPr>
          <w:sz w:val="28"/>
          <w:szCs w:val="28"/>
        </w:rPr>
        <w:t xml:space="preserve">Педагогическая деятельность по реализации дополнительных общеобразовательных </w:t>
      </w:r>
      <w:proofErr w:type="spellStart"/>
      <w:r w:rsidRPr="005925B0">
        <w:rPr>
          <w:sz w:val="28"/>
          <w:szCs w:val="28"/>
        </w:rPr>
        <w:t>общеразвивающих</w:t>
      </w:r>
      <w:proofErr w:type="spellEnd"/>
      <w:r w:rsidRPr="005925B0">
        <w:rPr>
          <w:sz w:val="28"/>
          <w:szCs w:val="28"/>
        </w:rPr>
        <w:t xml:space="preserve"> </w:t>
      </w:r>
      <w:r w:rsidRPr="005925B0">
        <w:rPr>
          <w:sz w:val="28"/>
          <w:szCs w:val="28"/>
        </w:rPr>
        <w:t>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</w:t>
      </w:r>
      <w:r w:rsidRPr="005925B0">
        <w:rPr>
          <w:sz w:val="28"/>
          <w:szCs w:val="28"/>
        </w:rPr>
        <w:t xml:space="preserve"> </w:t>
      </w:r>
      <w:r w:rsidRPr="005925B0">
        <w:rPr>
          <w:sz w:val="28"/>
          <w:szCs w:val="28"/>
        </w:rPr>
        <w:t>и отвечающими квалификационным требованиям, указанным в квалификационных справочниках, и (или) профессиональным стандартам.</w:t>
      </w:r>
    </w:p>
    <w:p w:rsidR="009830F2" w:rsidRDefault="009830F2" w:rsidP="009830F2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Педагог, реализующий </w:t>
      </w:r>
      <w:r w:rsidRPr="005925B0">
        <w:rPr>
          <w:sz w:val="28"/>
          <w:szCs w:val="28"/>
        </w:rPr>
        <w:t>дополнительн</w:t>
      </w:r>
      <w:r>
        <w:rPr>
          <w:sz w:val="28"/>
          <w:szCs w:val="28"/>
        </w:rPr>
        <w:t>ую</w:t>
      </w:r>
      <w:r w:rsidRPr="005925B0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ую</w:t>
      </w:r>
      <w:r w:rsidRPr="005925B0">
        <w:rPr>
          <w:sz w:val="28"/>
          <w:szCs w:val="28"/>
        </w:rPr>
        <w:t xml:space="preserve"> </w:t>
      </w:r>
      <w:proofErr w:type="spellStart"/>
      <w:r w:rsidRPr="005925B0">
        <w:rPr>
          <w:sz w:val="28"/>
          <w:szCs w:val="28"/>
        </w:rPr>
        <w:t>общеразвивающ</w:t>
      </w:r>
      <w:r>
        <w:rPr>
          <w:sz w:val="28"/>
          <w:szCs w:val="28"/>
        </w:rPr>
        <w:t>ую</w:t>
      </w:r>
      <w:proofErr w:type="spellEnd"/>
      <w:r w:rsidRPr="005925B0">
        <w:rPr>
          <w:sz w:val="28"/>
          <w:szCs w:val="28"/>
        </w:rPr>
        <w:t xml:space="preserve"> </w:t>
      </w:r>
      <w:r w:rsidRPr="005925B0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у, </w:t>
      </w:r>
      <w:r w:rsidRPr="009830F2">
        <w:rPr>
          <w:sz w:val="28"/>
          <w:szCs w:val="28"/>
        </w:rPr>
        <w:t>назначается и освобождается приказом директора школы</w:t>
      </w:r>
      <w:r>
        <w:rPr>
          <w:sz w:val="28"/>
          <w:szCs w:val="28"/>
        </w:rPr>
        <w:t xml:space="preserve">, </w:t>
      </w:r>
      <w:r w:rsidRPr="009830F2">
        <w:rPr>
          <w:sz w:val="28"/>
          <w:szCs w:val="28"/>
        </w:rPr>
        <w:t xml:space="preserve">планирует и организует деятельность учащихся </w:t>
      </w:r>
      <w:r>
        <w:rPr>
          <w:sz w:val="28"/>
          <w:szCs w:val="28"/>
        </w:rPr>
        <w:t>в объединении</w:t>
      </w:r>
      <w:r w:rsidRPr="009830F2">
        <w:rPr>
          <w:sz w:val="28"/>
          <w:szCs w:val="28"/>
        </w:rPr>
        <w:t>, отвечает за</w:t>
      </w:r>
      <w:r>
        <w:rPr>
          <w:sz w:val="28"/>
          <w:szCs w:val="28"/>
        </w:rPr>
        <w:t xml:space="preserve">  </w:t>
      </w:r>
      <w:r w:rsidRPr="009830F2">
        <w:rPr>
          <w:sz w:val="28"/>
          <w:szCs w:val="28"/>
        </w:rPr>
        <w:t>жизнь и здоровье учащихся.</w:t>
      </w:r>
    </w:p>
    <w:p w:rsidR="009830F2" w:rsidRPr="009830F2" w:rsidRDefault="009830F2" w:rsidP="009830F2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 w:rsidRPr="009830F2">
        <w:rPr>
          <w:sz w:val="28"/>
          <w:szCs w:val="28"/>
        </w:rPr>
        <w:t xml:space="preserve">Руководство деятельностью руководителей </w:t>
      </w:r>
      <w:r>
        <w:rPr>
          <w:sz w:val="28"/>
          <w:szCs w:val="28"/>
        </w:rPr>
        <w:t>объединений</w:t>
      </w:r>
      <w:r w:rsidRPr="009830F2">
        <w:rPr>
          <w:sz w:val="28"/>
          <w:szCs w:val="28"/>
        </w:rPr>
        <w:t xml:space="preserve"> осуществляется заместителями</w:t>
      </w:r>
      <w:r>
        <w:rPr>
          <w:sz w:val="28"/>
          <w:szCs w:val="28"/>
        </w:rPr>
        <w:t xml:space="preserve"> </w:t>
      </w:r>
      <w:r w:rsidRPr="009830F2">
        <w:rPr>
          <w:sz w:val="28"/>
          <w:szCs w:val="28"/>
        </w:rPr>
        <w:t xml:space="preserve">директора по воспитательной работе, по учебно-воспитательной работе </w:t>
      </w:r>
      <w:proofErr w:type="gramStart"/>
      <w:r w:rsidRPr="009830F2">
        <w:rPr>
          <w:sz w:val="28"/>
          <w:szCs w:val="28"/>
        </w:rPr>
        <w:t>согласно функционала</w:t>
      </w:r>
      <w:proofErr w:type="gramEnd"/>
      <w:r w:rsidRPr="009830F2">
        <w:rPr>
          <w:sz w:val="28"/>
          <w:szCs w:val="28"/>
        </w:rPr>
        <w:t>, определенного на учебный год.</w:t>
      </w:r>
    </w:p>
    <w:p w:rsidR="005925B0" w:rsidRPr="005925B0" w:rsidRDefault="005925B0" w:rsidP="005925B0">
      <w:pPr>
        <w:pStyle w:val="pboth"/>
        <w:tabs>
          <w:tab w:val="left" w:pos="0"/>
          <w:tab w:val="left" w:pos="1276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925B0">
        <w:rPr>
          <w:sz w:val="28"/>
          <w:szCs w:val="28"/>
        </w:rPr>
        <w:t xml:space="preserve">3.13. </w:t>
      </w:r>
      <w:r w:rsidR="00F51A44" w:rsidRPr="005925B0">
        <w:rPr>
          <w:sz w:val="28"/>
          <w:szCs w:val="28"/>
        </w:rPr>
        <w:t>В работе объединений при наличии условий и согласия руководителя объединения могут участвовать совместно с несовершеннолетними учащимися их родители (законные представители) без включения в основной состав</w:t>
      </w:r>
      <w:bookmarkStart w:id="8" w:name="100067"/>
      <w:bookmarkEnd w:id="8"/>
      <w:r w:rsidR="00F51A44" w:rsidRPr="005925B0">
        <w:rPr>
          <w:sz w:val="28"/>
          <w:szCs w:val="28"/>
        </w:rPr>
        <w:t>.</w:t>
      </w:r>
    </w:p>
    <w:p w:rsidR="00F51A44" w:rsidRPr="005925B0" w:rsidRDefault="005925B0" w:rsidP="005925B0">
      <w:pPr>
        <w:pStyle w:val="pboth"/>
        <w:tabs>
          <w:tab w:val="left" w:pos="0"/>
          <w:tab w:val="left" w:pos="1276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925B0">
        <w:rPr>
          <w:sz w:val="28"/>
          <w:szCs w:val="28"/>
        </w:rPr>
        <w:t xml:space="preserve">3.14. </w:t>
      </w:r>
      <w:r w:rsidR="00F51A44" w:rsidRPr="005925B0">
        <w:rPr>
          <w:sz w:val="28"/>
          <w:szCs w:val="28"/>
        </w:rPr>
        <w:t>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  <w:bookmarkStart w:id="9" w:name="100068"/>
      <w:bookmarkEnd w:id="9"/>
    </w:p>
    <w:p w:rsidR="00F51A44" w:rsidRPr="005925B0" w:rsidRDefault="005925B0" w:rsidP="005925B0">
      <w:pPr>
        <w:pStyle w:val="pboth"/>
        <w:tabs>
          <w:tab w:val="left" w:pos="0"/>
          <w:tab w:val="left" w:pos="1276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925B0">
        <w:rPr>
          <w:sz w:val="28"/>
          <w:szCs w:val="28"/>
        </w:rPr>
        <w:t xml:space="preserve">3.15. </w:t>
      </w:r>
      <w:r w:rsidR="00F51A44" w:rsidRPr="005925B0">
        <w:rPr>
          <w:sz w:val="28"/>
          <w:szCs w:val="28"/>
        </w:rPr>
        <w:t>Учреждение определяет формы аудиторных занятий, а также формы, порядок и периодичность проведения промежуточной аттестации учащихся.</w:t>
      </w:r>
      <w:bookmarkStart w:id="10" w:name="100069"/>
      <w:bookmarkEnd w:id="10"/>
    </w:p>
    <w:p w:rsidR="00F51A44" w:rsidRPr="005925B0" w:rsidRDefault="005925B0" w:rsidP="005925B0">
      <w:pPr>
        <w:pStyle w:val="pboth"/>
        <w:tabs>
          <w:tab w:val="left" w:pos="0"/>
          <w:tab w:val="left" w:pos="1276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925B0">
        <w:rPr>
          <w:sz w:val="28"/>
          <w:szCs w:val="28"/>
        </w:rPr>
        <w:t xml:space="preserve">3.16. </w:t>
      </w:r>
      <w:r w:rsidR="00F51A44" w:rsidRPr="005925B0">
        <w:rPr>
          <w:sz w:val="28"/>
          <w:szCs w:val="28"/>
        </w:rPr>
        <w:t>Для учащихся с ограниченными возможностями здоровья, детей-инвалидов, инвалидов Учреждение организует образовательный процесс по дополнительным общеобразовательным программам с учетом особенностей психофизического развития указанных категорий учащихся.</w:t>
      </w:r>
    </w:p>
    <w:p w:rsidR="00F51A44" w:rsidRPr="005925B0" w:rsidRDefault="00F51A44" w:rsidP="005925B0">
      <w:pPr>
        <w:pStyle w:val="pboth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bookmarkStart w:id="11" w:name="100070"/>
      <w:bookmarkEnd w:id="11"/>
      <w:r w:rsidRPr="005925B0">
        <w:rPr>
          <w:sz w:val="28"/>
          <w:szCs w:val="28"/>
        </w:rPr>
        <w:t xml:space="preserve">Учреждение создает специальные условия,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</w:t>
      </w:r>
      <w:proofErr w:type="spellStart"/>
      <w:r w:rsidRPr="005925B0">
        <w:rPr>
          <w:sz w:val="28"/>
          <w:szCs w:val="28"/>
        </w:rPr>
        <w:t>психолого-медико-педагогической</w:t>
      </w:r>
      <w:proofErr w:type="spellEnd"/>
      <w:r w:rsidRPr="005925B0">
        <w:rPr>
          <w:sz w:val="28"/>
          <w:szCs w:val="28"/>
        </w:rPr>
        <w:t xml:space="preserve"> комиссии и индивидуальной программой реабилитации ребенка-инвалида и инвалида.</w:t>
      </w:r>
    </w:p>
    <w:p w:rsidR="00F51A44" w:rsidRPr="005925B0" w:rsidRDefault="00F51A44" w:rsidP="005925B0">
      <w:pPr>
        <w:pStyle w:val="pboth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bookmarkStart w:id="12" w:name="100071"/>
      <w:bookmarkEnd w:id="12"/>
      <w:proofErr w:type="gramStart"/>
      <w:r w:rsidRPr="005925B0">
        <w:rPr>
          <w:sz w:val="28"/>
          <w:szCs w:val="28"/>
        </w:rPr>
        <w:t>Под специальными условиями для получения дополнительного образования учащимися с ограниченными возможностями здоровья, детьми-инвалидами и инвалидами понимаются условия обучения, воспитания и развития таких учащихся,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учащимся необходимую техническую помощь, проведение</w:t>
      </w:r>
      <w:proofErr w:type="gramEnd"/>
      <w:r w:rsidRPr="005925B0">
        <w:rPr>
          <w:sz w:val="28"/>
          <w:szCs w:val="28"/>
        </w:rPr>
        <w:t xml:space="preserve"> групповых и </w:t>
      </w:r>
      <w:r w:rsidRPr="005925B0">
        <w:rPr>
          <w:sz w:val="28"/>
          <w:szCs w:val="28"/>
        </w:rPr>
        <w:lastRenderedPageBreak/>
        <w:t>индивидуальных коррекционных занятий, обеспечение доступа в здания Учреждения и другие условия, без которых невозможно или затруднено освоение образовательных программ учащимися с ограниченными возможностями здоровья, детьми-инвалидами и инвалидами.</w:t>
      </w:r>
    </w:p>
    <w:p w:rsidR="00F51A44" w:rsidRPr="005925B0" w:rsidRDefault="00F51A44" w:rsidP="005925B0">
      <w:pPr>
        <w:pStyle w:val="pboth"/>
        <w:tabs>
          <w:tab w:val="left" w:pos="0"/>
          <w:tab w:val="left" w:pos="1276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925B0">
        <w:rPr>
          <w:sz w:val="28"/>
          <w:szCs w:val="28"/>
        </w:rPr>
        <w:t xml:space="preserve">Сроки обучения по дополнительным </w:t>
      </w:r>
      <w:proofErr w:type="spellStart"/>
      <w:r w:rsidRPr="005925B0">
        <w:rPr>
          <w:sz w:val="28"/>
          <w:szCs w:val="28"/>
        </w:rPr>
        <w:t>общеразвивающим</w:t>
      </w:r>
      <w:proofErr w:type="spellEnd"/>
      <w:r w:rsidRPr="005925B0">
        <w:rPr>
          <w:sz w:val="28"/>
          <w:szCs w:val="28"/>
        </w:rPr>
        <w:t xml:space="preserve"> программам для учащихся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</w:t>
      </w:r>
      <w:proofErr w:type="spellStart"/>
      <w:r w:rsidRPr="005925B0">
        <w:rPr>
          <w:sz w:val="28"/>
          <w:szCs w:val="28"/>
        </w:rPr>
        <w:t>психолого-медико-педагогической</w:t>
      </w:r>
      <w:proofErr w:type="spellEnd"/>
      <w:r w:rsidRPr="005925B0">
        <w:rPr>
          <w:sz w:val="28"/>
          <w:szCs w:val="28"/>
        </w:rPr>
        <w:t xml:space="preserve"> комиссии - для учащихся с ограниченными возможностями здоровья, а также в соответствии с индивидуальной программой реабилитации - для учащихся детей-инвалидов и инвалидов.</w:t>
      </w:r>
      <w:bookmarkStart w:id="13" w:name="100075"/>
      <w:bookmarkEnd w:id="13"/>
    </w:p>
    <w:p w:rsidR="00F51A44" w:rsidRPr="005925B0" w:rsidRDefault="005925B0" w:rsidP="005925B0">
      <w:pPr>
        <w:pStyle w:val="pboth"/>
        <w:tabs>
          <w:tab w:val="left" w:pos="0"/>
          <w:tab w:val="left" w:pos="1276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925B0">
        <w:rPr>
          <w:sz w:val="28"/>
          <w:szCs w:val="28"/>
        </w:rPr>
        <w:t xml:space="preserve">3.17. </w:t>
      </w:r>
      <w:r w:rsidR="00F51A44" w:rsidRPr="005925B0">
        <w:rPr>
          <w:sz w:val="28"/>
          <w:szCs w:val="28"/>
        </w:rPr>
        <w:t>В целях доступности получения дополнительного образования учащимися с ограниченными возможностями здоровья, детьми-инвалидами и инвалидами Учреждение обеспечивает (при наличии таких учащихся в Учреждении):</w:t>
      </w:r>
    </w:p>
    <w:p w:rsidR="00F51A44" w:rsidRPr="005925B0" w:rsidRDefault="00F51A44" w:rsidP="005925B0">
      <w:pPr>
        <w:pStyle w:val="pboth"/>
        <w:tabs>
          <w:tab w:val="left" w:pos="-142"/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4" w:name="100076"/>
      <w:bookmarkEnd w:id="14"/>
      <w:r w:rsidRPr="005925B0">
        <w:rPr>
          <w:sz w:val="28"/>
          <w:szCs w:val="28"/>
        </w:rPr>
        <w:t>а) для учащихся с ограниченными возможностями здоровья по зрению:</w:t>
      </w:r>
    </w:p>
    <w:p w:rsidR="00F51A44" w:rsidRPr="005925B0" w:rsidRDefault="00F51A44" w:rsidP="005925B0">
      <w:pPr>
        <w:pStyle w:val="pboth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15" w:name="100077"/>
      <w:bookmarkEnd w:id="15"/>
      <w:r w:rsidRPr="005925B0">
        <w:rPr>
          <w:sz w:val="28"/>
          <w:szCs w:val="28"/>
        </w:rPr>
        <w:t xml:space="preserve">адаптацию официальных сайтов Учреждения </w:t>
      </w:r>
      <w:proofErr w:type="gramStart"/>
      <w:r w:rsidRPr="005925B0">
        <w:rPr>
          <w:sz w:val="28"/>
          <w:szCs w:val="28"/>
        </w:rPr>
        <w:t>в сети Интернет с учетом особых потребностей инвалидов по зрению с приведением их к международному стандарту</w:t>
      </w:r>
      <w:proofErr w:type="gramEnd"/>
      <w:r w:rsidRPr="005925B0">
        <w:rPr>
          <w:sz w:val="28"/>
          <w:szCs w:val="28"/>
        </w:rPr>
        <w:t xml:space="preserve"> доступности </w:t>
      </w:r>
      <w:proofErr w:type="spellStart"/>
      <w:r w:rsidRPr="005925B0">
        <w:rPr>
          <w:sz w:val="28"/>
          <w:szCs w:val="28"/>
        </w:rPr>
        <w:t>веб-контента</w:t>
      </w:r>
      <w:proofErr w:type="spellEnd"/>
      <w:r w:rsidRPr="005925B0">
        <w:rPr>
          <w:sz w:val="28"/>
          <w:szCs w:val="28"/>
        </w:rPr>
        <w:t xml:space="preserve"> и </w:t>
      </w:r>
      <w:proofErr w:type="spellStart"/>
      <w:r w:rsidRPr="005925B0">
        <w:rPr>
          <w:sz w:val="28"/>
          <w:szCs w:val="28"/>
        </w:rPr>
        <w:t>веб-сервисов</w:t>
      </w:r>
      <w:proofErr w:type="spellEnd"/>
      <w:r w:rsidRPr="005925B0">
        <w:rPr>
          <w:sz w:val="28"/>
          <w:szCs w:val="28"/>
        </w:rPr>
        <w:t xml:space="preserve"> (WCAG);</w:t>
      </w:r>
    </w:p>
    <w:p w:rsidR="00F51A44" w:rsidRPr="005925B0" w:rsidRDefault="00F51A44" w:rsidP="005925B0">
      <w:pPr>
        <w:pStyle w:val="pboth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16" w:name="100078"/>
      <w:bookmarkEnd w:id="16"/>
      <w:proofErr w:type="gramStart"/>
      <w:r w:rsidRPr="005925B0">
        <w:rPr>
          <w:sz w:val="28"/>
          <w:szCs w:val="28"/>
        </w:rPr>
        <w:t>размещение в доступных для учащихся,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  <w:proofErr w:type="gramEnd"/>
    </w:p>
    <w:p w:rsidR="00F51A44" w:rsidRPr="005925B0" w:rsidRDefault="00F51A44" w:rsidP="005925B0">
      <w:pPr>
        <w:pStyle w:val="pboth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17" w:name="100079"/>
      <w:bookmarkEnd w:id="17"/>
      <w:r w:rsidRPr="005925B0">
        <w:rPr>
          <w:sz w:val="28"/>
          <w:szCs w:val="28"/>
        </w:rPr>
        <w:t>присутствие ассистента, оказывающего учащемуся необходимую помощь;</w:t>
      </w:r>
    </w:p>
    <w:p w:rsidR="00F51A44" w:rsidRPr="005925B0" w:rsidRDefault="00F51A44" w:rsidP="005925B0">
      <w:pPr>
        <w:pStyle w:val="pboth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18" w:name="100080"/>
      <w:bookmarkEnd w:id="18"/>
      <w:r w:rsidRPr="005925B0">
        <w:rPr>
          <w:sz w:val="28"/>
          <w:szCs w:val="28"/>
        </w:rPr>
        <w:t xml:space="preserve">обеспечение выпуска альтернативных форматов печатных материалов (крупный шрифт или </w:t>
      </w:r>
      <w:proofErr w:type="spellStart"/>
      <w:r w:rsidRPr="005925B0">
        <w:rPr>
          <w:sz w:val="28"/>
          <w:szCs w:val="28"/>
        </w:rPr>
        <w:t>аудиофайлы</w:t>
      </w:r>
      <w:proofErr w:type="spellEnd"/>
      <w:r w:rsidRPr="005925B0">
        <w:rPr>
          <w:sz w:val="28"/>
          <w:szCs w:val="28"/>
        </w:rPr>
        <w:t>);</w:t>
      </w:r>
    </w:p>
    <w:p w:rsidR="00F51A44" w:rsidRPr="005925B0" w:rsidRDefault="00F51A44" w:rsidP="005925B0">
      <w:pPr>
        <w:pStyle w:val="pboth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19" w:name="100081"/>
      <w:bookmarkEnd w:id="19"/>
      <w:r w:rsidRPr="005925B0">
        <w:rPr>
          <w:sz w:val="28"/>
          <w:szCs w:val="28"/>
        </w:rPr>
        <w:t>обеспечение доступа учащегося, являющегося слепым и использующего собаку-поводыря, к зданию Учреждения располагающего местом для размещения собаки-поводыря в часы обучения самого учащегося;</w:t>
      </w:r>
    </w:p>
    <w:p w:rsidR="00F51A44" w:rsidRPr="005925B0" w:rsidRDefault="00F51A44" w:rsidP="005925B0">
      <w:pPr>
        <w:pStyle w:val="pboth"/>
        <w:tabs>
          <w:tab w:val="left" w:pos="0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0" w:name="100082"/>
      <w:bookmarkEnd w:id="20"/>
      <w:r w:rsidRPr="005925B0">
        <w:rPr>
          <w:sz w:val="28"/>
          <w:szCs w:val="28"/>
        </w:rPr>
        <w:t>б) для учащихся с ограниченными возможностями здоровья по слуху:</w:t>
      </w:r>
    </w:p>
    <w:p w:rsidR="00F51A44" w:rsidRPr="005925B0" w:rsidRDefault="00F51A44" w:rsidP="005925B0">
      <w:pPr>
        <w:pStyle w:val="pboth"/>
        <w:numPr>
          <w:ilvl w:val="0"/>
          <w:numId w:val="5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21" w:name="100083"/>
      <w:bookmarkEnd w:id="21"/>
      <w:r w:rsidRPr="005925B0">
        <w:rPr>
          <w:sz w:val="28"/>
          <w:szCs w:val="28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помещения));</w:t>
      </w:r>
    </w:p>
    <w:p w:rsidR="00F51A44" w:rsidRPr="005925B0" w:rsidRDefault="00F51A44" w:rsidP="005925B0">
      <w:pPr>
        <w:pStyle w:val="pboth"/>
        <w:numPr>
          <w:ilvl w:val="0"/>
          <w:numId w:val="5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22" w:name="100084"/>
      <w:bookmarkEnd w:id="22"/>
      <w:r w:rsidRPr="005925B0">
        <w:rPr>
          <w:sz w:val="28"/>
          <w:szCs w:val="28"/>
        </w:rPr>
        <w:t>обеспечение надлежащими звуковыми средствами воспроизведения информации;</w:t>
      </w:r>
    </w:p>
    <w:p w:rsidR="00F51A44" w:rsidRPr="005925B0" w:rsidRDefault="00F51A44" w:rsidP="005925B0">
      <w:pPr>
        <w:pStyle w:val="pboth"/>
        <w:tabs>
          <w:tab w:val="left" w:pos="0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3" w:name="100085"/>
      <w:bookmarkEnd w:id="23"/>
      <w:r w:rsidRPr="005925B0">
        <w:rPr>
          <w:sz w:val="28"/>
          <w:szCs w:val="28"/>
        </w:rPr>
        <w:t xml:space="preserve">в) для учащихся, имеющих нарушения опорно-двигательного аппарата: материально-технические условия должны обеспечивать возможность беспрепятственного доступа учащихся в учебные помещения, столовые, туалетные и другие помещения </w:t>
      </w:r>
      <w:proofErr w:type="gramStart"/>
      <w:r w:rsidRPr="005925B0">
        <w:rPr>
          <w:sz w:val="28"/>
          <w:szCs w:val="28"/>
        </w:rPr>
        <w:t>Учреждения</w:t>
      </w:r>
      <w:proofErr w:type="gramEnd"/>
      <w:r w:rsidRPr="005925B0">
        <w:rPr>
          <w:sz w:val="28"/>
          <w:szCs w:val="28"/>
        </w:rPr>
        <w:t xml:space="preserve"> а также их пребывания в </w:t>
      </w:r>
      <w:r w:rsidRPr="005925B0">
        <w:rPr>
          <w:sz w:val="28"/>
          <w:szCs w:val="28"/>
        </w:rPr>
        <w:lastRenderedPageBreak/>
        <w:t>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F51A44" w:rsidRPr="005925B0" w:rsidRDefault="005925B0" w:rsidP="005925B0">
      <w:pPr>
        <w:pStyle w:val="pboth"/>
        <w:tabs>
          <w:tab w:val="left" w:pos="0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4" w:name="100086"/>
      <w:bookmarkEnd w:id="24"/>
      <w:r w:rsidRPr="005925B0">
        <w:rPr>
          <w:sz w:val="28"/>
          <w:szCs w:val="28"/>
        </w:rPr>
        <w:t xml:space="preserve">3.18. </w:t>
      </w:r>
      <w:r w:rsidR="00F51A44" w:rsidRPr="005925B0">
        <w:rPr>
          <w:sz w:val="28"/>
          <w:szCs w:val="28"/>
        </w:rPr>
        <w:t>Численный состав объединения может быть уменьшен при включении в него учащихся с ограниченными возможностями здоровья и (или) детей-инвалидов, инвалидов.</w:t>
      </w:r>
    </w:p>
    <w:p w:rsidR="00F51A44" w:rsidRPr="005925B0" w:rsidRDefault="00F51A44" w:rsidP="005925B0">
      <w:pPr>
        <w:pStyle w:val="pboth"/>
        <w:tabs>
          <w:tab w:val="left" w:pos="0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5" w:name="100087"/>
      <w:bookmarkEnd w:id="25"/>
      <w:r w:rsidRPr="005925B0">
        <w:rPr>
          <w:sz w:val="28"/>
          <w:szCs w:val="28"/>
        </w:rPr>
        <w:t>Численность учащихся с ограниченными возможностями здоровья, детей инвалидов и инвалидов в учебной группе устанавливается до 15 человек.</w:t>
      </w:r>
    </w:p>
    <w:p w:rsidR="00F51A44" w:rsidRPr="005925B0" w:rsidRDefault="00F51A44" w:rsidP="005925B0">
      <w:pPr>
        <w:pStyle w:val="pboth"/>
        <w:tabs>
          <w:tab w:val="left" w:pos="0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6" w:name="100088"/>
      <w:bookmarkEnd w:id="26"/>
      <w:r w:rsidRPr="005925B0">
        <w:rPr>
          <w:sz w:val="28"/>
          <w:szCs w:val="28"/>
        </w:rPr>
        <w:t>Занятия в объединениях с учащимися с ограниченными возможностями здоровья, детьми-инвалидами и инвалидами могут быть организованы как совместно с другими учащимися, так и в отдельных классах, группах или в отдельных организациях, осуществляющих образовательную деятельность.</w:t>
      </w:r>
    </w:p>
    <w:p w:rsidR="00F51A44" w:rsidRPr="005925B0" w:rsidRDefault="00F51A44" w:rsidP="005925B0">
      <w:pPr>
        <w:pStyle w:val="pboth"/>
        <w:tabs>
          <w:tab w:val="left" w:pos="0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7" w:name="100089"/>
      <w:bookmarkEnd w:id="27"/>
      <w:r w:rsidRPr="005925B0">
        <w:rPr>
          <w:sz w:val="28"/>
          <w:szCs w:val="28"/>
        </w:rPr>
        <w:t xml:space="preserve">С учащимися с ограниченными возможностями здоровья, детьми-инвалидами и инвалидами может проводиться индивидуальная </w:t>
      </w:r>
      <w:proofErr w:type="gramStart"/>
      <w:r w:rsidRPr="005925B0">
        <w:rPr>
          <w:sz w:val="28"/>
          <w:szCs w:val="28"/>
        </w:rPr>
        <w:t>работа</w:t>
      </w:r>
      <w:proofErr w:type="gramEnd"/>
      <w:r w:rsidRPr="005925B0">
        <w:rPr>
          <w:sz w:val="28"/>
          <w:szCs w:val="28"/>
        </w:rPr>
        <w:t xml:space="preserve"> как </w:t>
      </w:r>
      <w:r w:rsidR="005925B0" w:rsidRPr="005925B0">
        <w:rPr>
          <w:sz w:val="28"/>
          <w:szCs w:val="28"/>
        </w:rPr>
        <w:t xml:space="preserve">в </w:t>
      </w:r>
      <w:r w:rsidRPr="005925B0">
        <w:rPr>
          <w:sz w:val="28"/>
          <w:szCs w:val="28"/>
        </w:rPr>
        <w:t>Учреждении</w:t>
      </w:r>
      <w:r w:rsidR="005925B0" w:rsidRPr="005925B0">
        <w:rPr>
          <w:sz w:val="28"/>
          <w:szCs w:val="28"/>
        </w:rPr>
        <w:t>,</w:t>
      </w:r>
      <w:r w:rsidRPr="005925B0">
        <w:rPr>
          <w:sz w:val="28"/>
          <w:szCs w:val="28"/>
        </w:rPr>
        <w:t xml:space="preserve"> так и по месту жительства.</w:t>
      </w:r>
    </w:p>
    <w:p w:rsidR="00F51A44" w:rsidRPr="005925B0" w:rsidRDefault="005925B0" w:rsidP="005925B0">
      <w:pPr>
        <w:pStyle w:val="pboth"/>
        <w:tabs>
          <w:tab w:val="left" w:pos="0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8" w:name="100090"/>
      <w:bookmarkEnd w:id="28"/>
      <w:r w:rsidRPr="005925B0">
        <w:rPr>
          <w:sz w:val="28"/>
          <w:szCs w:val="28"/>
        </w:rPr>
        <w:t xml:space="preserve">3.19. </w:t>
      </w:r>
      <w:r w:rsidR="00F51A44" w:rsidRPr="005925B0">
        <w:rPr>
          <w:sz w:val="28"/>
          <w:szCs w:val="28"/>
        </w:rPr>
        <w:t>Содержание дополнительного образования и условия организации обучения и воспитания учащихся с ограниченными возможностями здоровья, детей-инвалидов и инвалидов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F51A44" w:rsidRPr="005925B0" w:rsidRDefault="00F51A44" w:rsidP="005925B0">
      <w:pPr>
        <w:pStyle w:val="pboth"/>
        <w:tabs>
          <w:tab w:val="left" w:pos="0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25B0">
        <w:rPr>
          <w:sz w:val="28"/>
          <w:szCs w:val="28"/>
        </w:rPr>
        <w:t xml:space="preserve">Обучение по дополнительным общеобразовательным </w:t>
      </w:r>
      <w:proofErr w:type="spellStart"/>
      <w:r w:rsidR="005925B0" w:rsidRPr="005925B0">
        <w:rPr>
          <w:sz w:val="28"/>
          <w:szCs w:val="28"/>
        </w:rPr>
        <w:t>общеразвивающим</w:t>
      </w:r>
      <w:proofErr w:type="spellEnd"/>
      <w:r w:rsidR="005925B0" w:rsidRPr="005925B0">
        <w:rPr>
          <w:sz w:val="28"/>
          <w:szCs w:val="28"/>
        </w:rPr>
        <w:t xml:space="preserve"> </w:t>
      </w:r>
      <w:r w:rsidRPr="005925B0">
        <w:rPr>
          <w:sz w:val="28"/>
          <w:szCs w:val="28"/>
        </w:rPr>
        <w:t>программам учащихся с ограниченными возможностями здоровья, детей-инвалидов и инвалидов осуществляется Учреждением с учетом особенностей психофизического развития, индивидуальных возможностей и состояния здоровья таких учащихся.</w:t>
      </w:r>
    </w:p>
    <w:p w:rsidR="00F51A44" w:rsidRPr="005925B0" w:rsidRDefault="00F51A44" w:rsidP="005925B0">
      <w:pPr>
        <w:pStyle w:val="pboth"/>
        <w:tabs>
          <w:tab w:val="left" w:pos="0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25B0">
        <w:rPr>
          <w:sz w:val="28"/>
          <w:szCs w:val="28"/>
        </w:rPr>
        <w:t>Образовательная деятельность учащихся с ограниченными возможностями здоровья по дополнительным общеобразовательным</w:t>
      </w:r>
      <w:r w:rsidR="005925B0" w:rsidRPr="005925B0">
        <w:rPr>
          <w:sz w:val="28"/>
          <w:szCs w:val="28"/>
        </w:rPr>
        <w:t xml:space="preserve"> </w:t>
      </w:r>
      <w:proofErr w:type="spellStart"/>
      <w:r w:rsidR="005925B0" w:rsidRPr="005925B0">
        <w:rPr>
          <w:sz w:val="28"/>
          <w:szCs w:val="28"/>
        </w:rPr>
        <w:t>общеразвивающим</w:t>
      </w:r>
      <w:proofErr w:type="spellEnd"/>
      <w:r w:rsidR="005925B0" w:rsidRPr="005925B0">
        <w:rPr>
          <w:sz w:val="28"/>
          <w:szCs w:val="28"/>
        </w:rPr>
        <w:t xml:space="preserve"> </w:t>
      </w:r>
      <w:r w:rsidRPr="005925B0">
        <w:rPr>
          <w:sz w:val="28"/>
          <w:szCs w:val="28"/>
        </w:rPr>
        <w:t>программам может осуществляться на основе дополнительных общеобразовательных программ, адаптированных при необходимости для обучения указанных учащихся, с привлечением специалистов в области коррекционной педагогики, а также педагогическими работниками, прошедшими соответствующую переподготовку.</w:t>
      </w:r>
    </w:p>
    <w:p w:rsidR="00F51A44" w:rsidRPr="005925B0" w:rsidRDefault="005925B0" w:rsidP="005925B0">
      <w:pPr>
        <w:pStyle w:val="pboth"/>
        <w:tabs>
          <w:tab w:val="left" w:pos="0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25B0">
        <w:rPr>
          <w:sz w:val="28"/>
          <w:szCs w:val="28"/>
        </w:rPr>
        <w:t xml:space="preserve">3.20. </w:t>
      </w:r>
      <w:r w:rsidR="00F51A44" w:rsidRPr="005925B0">
        <w:rPr>
          <w:sz w:val="28"/>
          <w:szCs w:val="28"/>
        </w:rPr>
        <w:t xml:space="preserve">При реализации дополнительных общеобразовательных </w:t>
      </w:r>
      <w:proofErr w:type="spellStart"/>
      <w:r w:rsidRPr="005925B0">
        <w:rPr>
          <w:sz w:val="28"/>
          <w:szCs w:val="28"/>
        </w:rPr>
        <w:t>общеразвивающих</w:t>
      </w:r>
      <w:proofErr w:type="spellEnd"/>
      <w:r w:rsidRPr="005925B0">
        <w:rPr>
          <w:sz w:val="28"/>
          <w:szCs w:val="28"/>
        </w:rPr>
        <w:t xml:space="preserve"> </w:t>
      </w:r>
      <w:r w:rsidR="00F51A44" w:rsidRPr="005925B0">
        <w:rPr>
          <w:sz w:val="28"/>
          <w:szCs w:val="28"/>
        </w:rPr>
        <w:t xml:space="preserve">программ учащимся с ограниченными возможностями здоровья, детям-инвалидам и инвалидам предоставляются бесплатно специальные учебники и учебные пособия, иная учебная литература, а также услуги </w:t>
      </w:r>
      <w:proofErr w:type="spellStart"/>
      <w:r w:rsidR="00F51A44" w:rsidRPr="005925B0">
        <w:rPr>
          <w:sz w:val="28"/>
          <w:szCs w:val="28"/>
        </w:rPr>
        <w:t>сурдопереводчиков</w:t>
      </w:r>
      <w:proofErr w:type="spellEnd"/>
      <w:r w:rsidR="00F51A44" w:rsidRPr="005925B0">
        <w:rPr>
          <w:sz w:val="28"/>
          <w:szCs w:val="28"/>
        </w:rPr>
        <w:t xml:space="preserve"> и </w:t>
      </w:r>
      <w:proofErr w:type="spellStart"/>
      <w:r w:rsidR="00F51A44" w:rsidRPr="005925B0">
        <w:rPr>
          <w:sz w:val="28"/>
          <w:szCs w:val="28"/>
        </w:rPr>
        <w:t>тифлосурдопереводчиков</w:t>
      </w:r>
      <w:proofErr w:type="spellEnd"/>
      <w:r w:rsidR="00F51A44" w:rsidRPr="005925B0">
        <w:rPr>
          <w:sz w:val="28"/>
          <w:szCs w:val="28"/>
        </w:rPr>
        <w:t>.</w:t>
      </w:r>
    </w:p>
    <w:p w:rsidR="00F51A44" w:rsidRDefault="005925B0" w:rsidP="009F1EC9">
      <w:pPr>
        <w:pStyle w:val="pboth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1EC9">
        <w:rPr>
          <w:sz w:val="28"/>
          <w:szCs w:val="28"/>
        </w:rPr>
        <w:t xml:space="preserve">3.21. </w:t>
      </w:r>
      <w:r w:rsidR="00F51A44" w:rsidRPr="009F1EC9">
        <w:rPr>
          <w:sz w:val="28"/>
          <w:szCs w:val="28"/>
        </w:rPr>
        <w:t xml:space="preserve">Учреждение может оказывать помощь педагогическим коллективам других образовательных организаций в реализации дополнительных общеобразовательных </w:t>
      </w:r>
      <w:proofErr w:type="spellStart"/>
      <w:r w:rsidRPr="009F1EC9">
        <w:rPr>
          <w:sz w:val="28"/>
          <w:szCs w:val="28"/>
        </w:rPr>
        <w:t>общеразвивающих</w:t>
      </w:r>
      <w:proofErr w:type="spellEnd"/>
      <w:r w:rsidRPr="009F1EC9">
        <w:rPr>
          <w:sz w:val="28"/>
          <w:szCs w:val="28"/>
        </w:rPr>
        <w:t xml:space="preserve"> </w:t>
      </w:r>
      <w:r w:rsidR="00F51A44" w:rsidRPr="009F1EC9">
        <w:rPr>
          <w:sz w:val="28"/>
          <w:szCs w:val="28"/>
        </w:rPr>
        <w:t xml:space="preserve">программ, организации </w:t>
      </w:r>
      <w:proofErr w:type="spellStart"/>
      <w:r w:rsidR="00F51A44" w:rsidRPr="009F1EC9">
        <w:rPr>
          <w:sz w:val="28"/>
          <w:szCs w:val="28"/>
        </w:rPr>
        <w:t>досуговой</w:t>
      </w:r>
      <w:proofErr w:type="spellEnd"/>
      <w:r w:rsidR="00F51A44" w:rsidRPr="009F1EC9">
        <w:rPr>
          <w:sz w:val="28"/>
          <w:szCs w:val="28"/>
        </w:rPr>
        <w:t xml:space="preserve"> и </w:t>
      </w:r>
      <w:proofErr w:type="spellStart"/>
      <w:r w:rsidR="00F51A44" w:rsidRPr="009F1EC9">
        <w:rPr>
          <w:sz w:val="28"/>
          <w:szCs w:val="28"/>
        </w:rPr>
        <w:t>внеучебной</w:t>
      </w:r>
      <w:proofErr w:type="spellEnd"/>
      <w:r w:rsidR="00F51A44" w:rsidRPr="009F1EC9">
        <w:rPr>
          <w:sz w:val="28"/>
          <w:szCs w:val="28"/>
        </w:rPr>
        <w:t xml:space="preserve"> деятельности учащихся, а также молодежным и детским общественным объединениям и организациям на договорной основе.</w:t>
      </w:r>
    </w:p>
    <w:p w:rsidR="009F1EC9" w:rsidRPr="009F1EC9" w:rsidRDefault="009F1EC9" w:rsidP="009F1EC9">
      <w:pPr>
        <w:pStyle w:val="pboth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F1EC9" w:rsidRPr="009F1EC9" w:rsidRDefault="009F1EC9" w:rsidP="009F1EC9">
      <w:pPr>
        <w:pStyle w:val="a3"/>
        <w:tabs>
          <w:tab w:val="left" w:pos="0"/>
        </w:tabs>
        <w:ind w:left="0" w:firstLine="567"/>
        <w:jc w:val="center"/>
        <w:rPr>
          <w:b/>
          <w:sz w:val="28"/>
          <w:szCs w:val="28"/>
        </w:rPr>
      </w:pPr>
      <w:r w:rsidRPr="009F1EC9">
        <w:rPr>
          <w:b/>
          <w:sz w:val="28"/>
          <w:szCs w:val="28"/>
        </w:rPr>
        <w:lastRenderedPageBreak/>
        <w:t>4</w:t>
      </w:r>
      <w:r w:rsidRPr="009F1EC9">
        <w:rPr>
          <w:b/>
          <w:sz w:val="28"/>
          <w:szCs w:val="28"/>
        </w:rPr>
        <w:t>.</w:t>
      </w:r>
      <w:r w:rsidRPr="009F1EC9">
        <w:rPr>
          <w:sz w:val="28"/>
          <w:szCs w:val="28"/>
        </w:rPr>
        <w:t xml:space="preserve"> </w:t>
      </w:r>
      <w:r w:rsidRPr="009F1EC9">
        <w:rPr>
          <w:b/>
          <w:sz w:val="28"/>
          <w:szCs w:val="28"/>
        </w:rPr>
        <w:t>Заключительные положения</w:t>
      </w:r>
    </w:p>
    <w:p w:rsidR="009F1EC9" w:rsidRPr="009F1EC9" w:rsidRDefault="009F1EC9" w:rsidP="009F1EC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9F1EC9">
        <w:rPr>
          <w:sz w:val="28"/>
          <w:szCs w:val="28"/>
        </w:rPr>
        <w:t>Настоящий Порядок подлежит рассмотрению на Педагогическом совете, согласуется на</w:t>
      </w:r>
      <w:r>
        <w:rPr>
          <w:sz w:val="28"/>
          <w:szCs w:val="28"/>
        </w:rPr>
        <w:t xml:space="preserve"> </w:t>
      </w:r>
      <w:r w:rsidRPr="009F1EC9">
        <w:rPr>
          <w:sz w:val="28"/>
          <w:szCs w:val="28"/>
        </w:rPr>
        <w:t xml:space="preserve">заседании </w:t>
      </w:r>
      <w:r>
        <w:rPr>
          <w:sz w:val="28"/>
          <w:szCs w:val="28"/>
        </w:rPr>
        <w:t>Р</w:t>
      </w:r>
      <w:r w:rsidRPr="009F1EC9">
        <w:rPr>
          <w:sz w:val="28"/>
          <w:szCs w:val="28"/>
        </w:rPr>
        <w:t>одительского комитета</w:t>
      </w:r>
      <w:r>
        <w:rPr>
          <w:sz w:val="28"/>
          <w:szCs w:val="28"/>
        </w:rPr>
        <w:t xml:space="preserve"> школы</w:t>
      </w:r>
      <w:r w:rsidRPr="009F1EC9">
        <w:rPr>
          <w:sz w:val="28"/>
          <w:szCs w:val="28"/>
        </w:rPr>
        <w:t xml:space="preserve">, согласуется Советом </w:t>
      </w:r>
      <w:r>
        <w:rPr>
          <w:sz w:val="28"/>
          <w:szCs w:val="28"/>
        </w:rPr>
        <w:t>старшеклассников</w:t>
      </w:r>
      <w:r w:rsidRPr="009F1EC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9F1EC9">
        <w:rPr>
          <w:sz w:val="28"/>
          <w:szCs w:val="28"/>
        </w:rPr>
        <w:t xml:space="preserve">утверждается приказом директора </w:t>
      </w:r>
      <w:r>
        <w:rPr>
          <w:sz w:val="28"/>
          <w:szCs w:val="28"/>
        </w:rPr>
        <w:t>Учреждения</w:t>
      </w:r>
      <w:r w:rsidRPr="009F1EC9">
        <w:rPr>
          <w:sz w:val="28"/>
          <w:szCs w:val="28"/>
        </w:rPr>
        <w:t>. Внесение изменений и дополнений в настоящий</w:t>
      </w:r>
      <w:r>
        <w:rPr>
          <w:sz w:val="28"/>
          <w:szCs w:val="28"/>
        </w:rPr>
        <w:t xml:space="preserve"> </w:t>
      </w:r>
      <w:r w:rsidRPr="009F1EC9">
        <w:rPr>
          <w:sz w:val="28"/>
          <w:szCs w:val="28"/>
        </w:rPr>
        <w:t>Порядок также подлежит рассмотрению на Педагогическом совете и согласованию на</w:t>
      </w:r>
      <w:r>
        <w:rPr>
          <w:sz w:val="28"/>
          <w:szCs w:val="28"/>
        </w:rPr>
        <w:t xml:space="preserve"> </w:t>
      </w:r>
      <w:r w:rsidRPr="009F1EC9">
        <w:rPr>
          <w:sz w:val="28"/>
          <w:szCs w:val="28"/>
        </w:rPr>
        <w:t xml:space="preserve">заседании </w:t>
      </w:r>
      <w:r>
        <w:rPr>
          <w:sz w:val="28"/>
          <w:szCs w:val="28"/>
        </w:rPr>
        <w:t>Р</w:t>
      </w:r>
      <w:r w:rsidRPr="009F1EC9">
        <w:rPr>
          <w:sz w:val="28"/>
          <w:szCs w:val="28"/>
        </w:rPr>
        <w:t>одительского комитета</w:t>
      </w:r>
      <w:r>
        <w:rPr>
          <w:sz w:val="28"/>
          <w:szCs w:val="28"/>
        </w:rPr>
        <w:t xml:space="preserve"> школы</w:t>
      </w:r>
      <w:r w:rsidRPr="009F1EC9">
        <w:rPr>
          <w:sz w:val="28"/>
          <w:szCs w:val="28"/>
        </w:rPr>
        <w:t xml:space="preserve">, Совета </w:t>
      </w:r>
      <w:r>
        <w:rPr>
          <w:sz w:val="28"/>
          <w:szCs w:val="28"/>
        </w:rPr>
        <w:t>старшеклассников</w:t>
      </w:r>
      <w:r w:rsidRPr="009F1EC9">
        <w:rPr>
          <w:sz w:val="28"/>
          <w:szCs w:val="28"/>
        </w:rPr>
        <w:t xml:space="preserve"> (оформляется</w:t>
      </w:r>
      <w:r>
        <w:rPr>
          <w:sz w:val="28"/>
          <w:szCs w:val="28"/>
        </w:rPr>
        <w:t xml:space="preserve"> </w:t>
      </w:r>
      <w:r w:rsidRPr="009F1EC9">
        <w:rPr>
          <w:sz w:val="28"/>
          <w:szCs w:val="28"/>
        </w:rPr>
        <w:t xml:space="preserve">протоколом), утверждается приказом директора </w:t>
      </w:r>
      <w:r>
        <w:rPr>
          <w:sz w:val="28"/>
          <w:szCs w:val="28"/>
        </w:rPr>
        <w:t>Учреждения</w:t>
      </w:r>
      <w:r w:rsidRPr="009F1EC9">
        <w:rPr>
          <w:sz w:val="28"/>
          <w:szCs w:val="28"/>
        </w:rPr>
        <w:t>.</w:t>
      </w:r>
    </w:p>
    <w:p w:rsidR="004C7946" w:rsidRPr="009F1EC9" w:rsidRDefault="009F1EC9" w:rsidP="009F1EC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9F1EC9">
        <w:rPr>
          <w:sz w:val="28"/>
          <w:szCs w:val="28"/>
        </w:rPr>
        <w:t>Настоящий Порядок может быть размещен на официальном сайте и информационном</w:t>
      </w:r>
      <w:r>
        <w:rPr>
          <w:sz w:val="28"/>
          <w:szCs w:val="28"/>
        </w:rPr>
        <w:t xml:space="preserve"> </w:t>
      </w:r>
      <w:r w:rsidRPr="009F1EC9">
        <w:rPr>
          <w:sz w:val="28"/>
          <w:szCs w:val="28"/>
        </w:rPr>
        <w:t xml:space="preserve">стенде </w:t>
      </w:r>
      <w:r>
        <w:rPr>
          <w:sz w:val="28"/>
          <w:szCs w:val="28"/>
        </w:rPr>
        <w:t>Учреждения</w:t>
      </w:r>
      <w:r w:rsidRPr="009F1EC9">
        <w:rPr>
          <w:sz w:val="28"/>
          <w:szCs w:val="28"/>
        </w:rPr>
        <w:t>.</w:t>
      </w:r>
    </w:p>
    <w:sectPr w:rsidR="004C7946" w:rsidRPr="009F1EC9" w:rsidSect="00237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232C"/>
    <w:multiLevelType w:val="multilevel"/>
    <w:tmpl w:val="B46ACFAA"/>
    <w:lvl w:ilvl="0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1932104"/>
    <w:multiLevelType w:val="hybridMultilevel"/>
    <w:tmpl w:val="7A2A19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2833C39"/>
    <w:multiLevelType w:val="hybridMultilevel"/>
    <w:tmpl w:val="0E3EAD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5723C4A"/>
    <w:multiLevelType w:val="hybridMultilevel"/>
    <w:tmpl w:val="412482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75B3E19"/>
    <w:multiLevelType w:val="hybridMultilevel"/>
    <w:tmpl w:val="18E0AA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2F7"/>
    <w:rsid w:val="001112F7"/>
    <w:rsid w:val="00237069"/>
    <w:rsid w:val="002521BF"/>
    <w:rsid w:val="002766B3"/>
    <w:rsid w:val="004C7946"/>
    <w:rsid w:val="005925B0"/>
    <w:rsid w:val="008B7424"/>
    <w:rsid w:val="009830F2"/>
    <w:rsid w:val="009F1EC9"/>
    <w:rsid w:val="00B66534"/>
    <w:rsid w:val="00D01A1D"/>
    <w:rsid w:val="00F51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946"/>
    <w:pPr>
      <w:ind w:left="720"/>
      <w:contextualSpacing/>
    </w:pPr>
  </w:style>
  <w:style w:type="paragraph" w:customStyle="1" w:styleId="pboth">
    <w:name w:val="pboth"/>
    <w:basedOn w:val="a"/>
    <w:rsid w:val="00F51A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2710</Words>
  <Characters>15448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2020-07-10T18:14:00Z</dcterms:created>
  <dcterms:modified xsi:type="dcterms:W3CDTF">2020-07-10T18:14:00Z</dcterms:modified>
</cp:coreProperties>
</file>