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01" w:rsidRDefault="00462901" w:rsidP="00462901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FD71C0">
        <w:rPr>
          <w:rFonts w:ascii="Times New Roman" w:hAnsi="Times New Roman"/>
          <w:i/>
          <w:sz w:val="24"/>
          <w:szCs w:val="24"/>
        </w:rPr>
        <w:t>Приложение</w:t>
      </w:r>
      <w:r>
        <w:rPr>
          <w:rFonts w:ascii="Times New Roman" w:hAnsi="Times New Roman"/>
          <w:i/>
          <w:sz w:val="24"/>
          <w:szCs w:val="24"/>
        </w:rPr>
        <w:t xml:space="preserve"> 11</w:t>
      </w:r>
    </w:p>
    <w:p w:rsidR="00462901" w:rsidRDefault="00462901" w:rsidP="00462901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(к п.3.2. Кадровые условия </w:t>
      </w:r>
      <w:proofErr w:type="spellStart"/>
      <w:r>
        <w:rPr>
          <w:rFonts w:ascii="Times New Roman" w:hAnsi="Times New Roman"/>
          <w:i/>
          <w:sz w:val="24"/>
          <w:szCs w:val="24"/>
        </w:rPr>
        <w:t>п.р</w:t>
      </w:r>
      <w:proofErr w:type="spellEnd"/>
      <w:r>
        <w:rPr>
          <w:rFonts w:ascii="Times New Roman" w:hAnsi="Times New Roman"/>
          <w:i/>
          <w:sz w:val="24"/>
          <w:szCs w:val="24"/>
        </w:rPr>
        <w:t>. 3.2)</w:t>
      </w:r>
    </w:p>
    <w:p w:rsidR="00462901" w:rsidRPr="001A7A3F" w:rsidRDefault="00462901" w:rsidP="0046290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62901" w:rsidRPr="001A7A3F" w:rsidRDefault="00462901" w:rsidP="0046290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A3F">
        <w:rPr>
          <w:rFonts w:ascii="Times New Roman" w:hAnsi="Times New Roman"/>
          <w:b/>
          <w:sz w:val="28"/>
          <w:szCs w:val="28"/>
        </w:rPr>
        <w:t>Анкета изучения профессиональных компетенций педагогов</w:t>
      </w:r>
    </w:p>
    <w:p w:rsidR="00462901" w:rsidRDefault="00462901" w:rsidP="0046290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A7A3F">
        <w:rPr>
          <w:rFonts w:ascii="Times New Roman" w:hAnsi="Times New Roman"/>
          <w:b/>
          <w:i/>
          <w:sz w:val="28"/>
          <w:szCs w:val="28"/>
        </w:rPr>
        <w:t>Уважаемые коллеги!</w:t>
      </w:r>
      <w:r w:rsidRPr="001A7A3F">
        <w:rPr>
          <w:rFonts w:ascii="Times New Roman" w:hAnsi="Times New Roman"/>
          <w:i/>
          <w:sz w:val="28"/>
          <w:szCs w:val="28"/>
        </w:rPr>
        <w:t xml:space="preserve"> Данный опрос проводится в целях выявления образовательных потребностей педагогов и оптимизации программ курсовой подготовки. Просим Вас ознакомиться с позициями анкеты и отметить в случае согласия соответствующую ячейку.  Благодарим за сотрудничество!</w:t>
      </w:r>
    </w:p>
    <w:p w:rsidR="00462901" w:rsidRPr="001A7A3F" w:rsidRDefault="00462901" w:rsidP="0046290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62901" w:rsidRPr="001A7A3F" w:rsidRDefault="00462901" w:rsidP="00462901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>ФИО 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 xml:space="preserve">1. Имею общие представления об основных нормативных документах в области образования 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 xml:space="preserve">2. Знаю концептуальные основы ФГОС 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 xml:space="preserve">3. Знаю общие тенденции и приоритеты развития образования 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 xml:space="preserve">4. Знаю возрастную периодизацию развития детей и подростков 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 xml:space="preserve">5. Знаю закономерности и особенности развития детей и подростков 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 xml:space="preserve">6. Знаю основы психологии семейного воспитания (типы семей, причины конфликтов и их влияние на развитие ребенка) 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 xml:space="preserve">7. Имею представление о преемственности основных периодов развития личности 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 xml:space="preserve">8. Знаю психологические основы и механизмы формирования готовности ребенка к школьному обучению 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 xml:space="preserve"> 9. Знаю психологические основы работы с взрослыми (характеристики периода взрослости и особенности организации обучения взрослых) 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 xml:space="preserve">10. Знаю общие основы методики обучения и воспитания 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 xml:space="preserve">11. Знаю современные педагогические технологии 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 xml:space="preserve">12. Знаю методы установления контактов с учащимися разных возрастов и образовательных потребностей и их родителями 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 xml:space="preserve">13. Знаю методы управления коллективом: методы убеждения, аргументации своей позиции, предотвращения конфликтов 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lastRenderedPageBreak/>
        <w:t xml:space="preserve">14. Умею ставить педагогические задачи в соответствии с индивидуальными особенностями учащегося и организовывать работу в соответствии с ними 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 xml:space="preserve">15. Умею формулировать педагогическую проблему, оформлять ее решение в виде педагогических задач и прогнозировать результат 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 xml:space="preserve">16.Умею гибко перестраивать педагогические задачи по мере изменения педагогической ситуации 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 xml:space="preserve">17. Владею способами активизации мышления 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 xml:space="preserve">18. Владею методами педагогической диагностики 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 xml:space="preserve">19. Умею работать с содержанием учебного материала, ориентируясь на возрастные и индивидуальные особенности учащихся 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 xml:space="preserve">20. Умею вычленять реальные учебные возможности ребенка (в </w:t>
      </w:r>
      <w:proofErr w:type="spellStart"/>
      <w:r w:rsidRPr="001A7A3F">
        <w:rPr>
          <w:rFonts w:ascii="Times New Roman" w:hAnsi="Times New Roman"/>
          <w:sz w:val="28"/>
          <w:szCs w:val="28"/>
        </w:rPr>
        <w:t>т.ч</w:t>
      </w:r>
      <w:proofErr w:type="spellEnd"/>
      <w:r w:rsidRPr="001A7A3F">
        <w:rPr>
          <w:rFonts w:ascii="Times New Roman" w:hAnsi="Times New Roman"/>
          <w:sz w:val="28"/>
          <w:szCs w:val="28"/>
        </w:rPr>
        <w:t>.  с ОВЗ, «одаренного») и производить отбор содержания учебного материала в соответствии с ними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 xml:space="preserve">21. Владею способами интеграции различных предметных областей 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 xml:space="preserve">22. Умею адаптировать методические материалы к реальным образовательным потребностям учащихся (в т. ч. к условиям домашнего обучения, семейного образования, дистанционного обучения) 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 xml:space="preserve">23. Умею составлять индивидуальную программу развития учащегося 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iCs/>
          <w:sz w:val="28"/>
          <w:szCs w:val="28"/>
        </w:rPr>
        <w:t xml:space="preserve">24. Владею способами воспроизведения информации, необходимой конкретному учащемуся для присвоения знаний 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iCs/>
          <w:sz w:val="28"/>
          <w:szCs w:val="28"/>
        </w:rPr>
        <w:t>25. Умею устанавливать в общении</w:t>
      </w:r>
      <w:r w:rsidRPr="001A7A3F">
        <w:rPr>
          <w:rFonts w:ascii="Times New Roman" w:hAnsi="Times New Roman"/>
          <w:sz w:val="28"/>
          <w:szCs w:val="28"/>
        </w:rPr>
        <w:t xml:space="preserve"> прямую и об</w:t>
      </w:r>
      <w:r w:rsidRPr="001A7A3F">
        <w:rPr>
          <w:rFonts w:ascii="Times New Roman" w:hAnsi="Times New Roman"/>
          <w:sz w:val="28"/>
          <w:szCs w:val="28"/>
        </w:rPr>
        <w:softHyphen/>
        <w:t xml:space="preserve">ратную связь 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 xml:space="preserve">26. Умею оценивать и определять очередность подачи информации, ее сложность, образность, способы предъявления 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 xml:space="preserve">27. Владею вербальными и невербальными средствами общения 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 xml:space="preserve">28. Умею гибко перестраивать способы и стили общения, выбирать оптимальное их сочетание, чередовать разные позиции в общении 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 xml:space="preserve">29. Владею приемами косвенного воздействия 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lastRenderedPageBreak/>
        <w:t xml:space="preserve">30. Владею приемами стимулирования инициативы, самостоятельности суждений, критичности мышления 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 xml:space="preserve">31. Считаю, что в труде педагога очень важно передать учащемуся необходимые знания и подготовить для этого методические материалы 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 xml:space="preserve">32. Стараюсь понять позицию другого человека 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 xml:space="preserve">33. Умею воздействовать не только на поведение учащегося, но и на мотивы, цели 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 xml:space="preserve">34. Считаю, что педагога, прежде всего, должна интересовать личность учащегося 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 xml:space="preserve">35. Принимаю любого человека таким, каков он есть 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 xml:space="preserve">36. Считаю, что педагог учится у тех, с кем работает 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 xml:space="preserve">37. Люди, с которыми я работаю, могут сказать, что я контактный человек 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 xml:space="preserve">38. Я обозначаю для партнеров по деятельности (в </w:t>
      </w:r>
      <w:proofErr w:type="spellStart"/>
      <w:r w:rsidRPr="001A7A3F">
        <w:rPr>
          <w:rFonts w:ascii="Times New Roman" w:hAnsi="Times New Roman"/>
          <w:sz w:val="28"/>
          <w:szCs w:val="28"/>
        </w:rPr>
        <w:t>т.ч</w:t>
      </w:r>
      <w:proofErr w:type="spellEnd"/>
      <w:r w:rsidRPr="001A7A3F">
        <w:rPr>
          <w:rFonts w:ascii="Times New Roman" w:hAnsi="Times New Roman"/>
          <w:sz w:val="28"/>
          <w:szCs w:val="28"/>
        </w:rPr>
        <w:t xml:space="preserve">. и для детей) замыслы и цели своих действий 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 xml:space="preserve">39. Моя профессиональная деятельность соответствует моим внутренним потребностям 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>40. Люди (взрослые и дети), с которыми я работаю, могут сказать, что со мной легко и приятно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 xml:space="preserve">41. Умею поставить интересы общего дела выше своих личных притязаний 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 xml:space="preserve">42. Не боюсь находить нестандартные решения в проблемных ситуациях 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 xml:space="preserve">43. Осознаю цели и мотивы своей деятельности, принимаю на их основе решения, оцениваю эффективность их реального выполнения 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 xml:space="preserve">44. Умею объективно определять причины неудач в деятельности и устранять их </w:t>
      </w:r>
    </w:p>
    <w:p w:rsidR="00462901" w:rsidRPr="001A7A3F" w:rsidRDefault="00462901" w:rsidP="004629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 xml:space="preserve">45. Умею позитивно менять неблагоприятный ход событий </w:t>
      </w:r>
    </w:p>
    <w:p w:rsidR="00462901" w:rsidRPr="001A7A3F" w:rsidRDefault="00462901" w:rsidP="0046290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62901" w:rsidRDefault="00462901" w:rsidP="00462901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62901" w:rsidRDefault="00462901" w:rsidP="00462901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62901" w:rsidRDefault="00462901" w:rsidP="00462901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62901" w:rsidRPr="001A7A3F" w:rsidRDefault="00462901" w:rsidP="00462901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lastRenderedPageBreak/>
        <w:t>Перечислите номера вопросов, формулировка которых Вам не понятна:</w:t>
      </w:r>
    </w:p>
    <w:p w:rsidR="00462901" w:rsidRPr="001A7A3F" w:rsidRDefault="00462901" w:rsidP="00462901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462901" w:rsidRPr="001A7A3F" w:rsidRDefault="00462901" w:rsidP="00462901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62901" w:rsidRPr="001A7A3F" w:rsidRDefault="00462901" w:rsidP="00462901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>Укажите, пожалуйста, Ваши данные (они будут использованы только для статистической обработки):</w:t>
      </w:r>
    </w:p>
    <w:p w:rsidR="00462901" w:rsidRPr="001A7A3F" w:rsidRDefault="00462901" w:rsidP="00462901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>Образование 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1A7A3F">
        <w:rPr>
          <w:rFonts w:ascii="Times New Roman" w:hAnsi="Times New Roman"/>
          <w:sz w:val="28"/>
          <w:szCs w:val="28"/>
        </w:rPr>
        <w:t>Должность 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462901" w:rsidRPr="001A7A3F" w:rsidRDefault="00462901" w:rsidP="00462901">
      <w:pPr>
        <w:pStyle w:val="a3"/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1A7A3F">
        <w:rPr>
          <w:rFonts w:ascii="Times New Roman" w:hAnsi="Times New Roman"/>
          <w:sz w:val="28"/>
          <w:szCs w:val="28"/>
        </w:rPr>
        <w:t>Педагогический стаж (общий/в должности) 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462901" w:rsidRPr="00145574" w:rsidRDefault="00462901" w:rsidP="00462901">
      <w:pPr>
        <w:pStyle w:val="a3"/>
        <w:spacing w:line="360" w:lineRule="auto"/>
        <w:ind w:left="720"/>
        <w:jc w:val="both"/>
        <w:rPr>
          <w:rFonts w:ascii="Times New Roman" w:hAnsi="Times New Roman"/>
        </w:rPr>
      </w:pPr>
      <w:r w:rsidRPr="001A7A3F">
        <w:rPr>
          <w:rFonts w:ascii="Times New Roman" w:hAnsi="Times New Roman"/>
          <w:sz w:val="28"/>
          <w:szCs w:val="28"/>
        </w:rPr>
        <w:t>Категория _____________________________</w:t>
      </w:r>
      <w:r>
        <w:rPr>
          <w:rFonts w:ascii="Times New Roman" w:hAnsi="Times New Roman"/>
        </w:rPr>
        <w:t>_________________________________________</w:t>
      </w:r>
    </w:p>
    <w:p w:rsidR="00236A16" w:rsidRDefault="00236A16">
      <w:bookmarkStart w:id="0" w:name="_GoBack"/>
      <w:bookmarkEnd w:id="0"/>
    </w:p>
    <w:sectPr w:rsidR="0023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2968"/>
    <w:multiLevelType w:val="hybridMultilevel"/>
    <w:tmpl w:val="FA16D832"/>
    <w:lvl w:ilvl="0" w:tplc="FFFFFFFF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00"/>
    <w:rsid w:val="00236A16"/>
    <w:rsid w:val="00462901"/>
    <w:rsid w:val="006B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291CB-D259-474B-BA38-2BA1EFE0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9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29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629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2017-11-14T11:47:00Z</dcterms:created>
  <dcterms:modified xsi:type="dcterms:W3CDTF">2017-11-14T11:47:00Z</dcterms:modified>
</cp:coreProperties>
</file>