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66" w:rsidRPr="006C5340" w:rsidRDefault="00827666" w:rsidP="0036616F">
      <w:pPr>
        <w:shd w:val="clear" w:color="auto" w:fill="FFFFFF"/>
        <w:spacing w:before="300" w:after="15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6C5340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Психологическое консультирование</w:t>
      </w:r>
    </w:p>
    <w:p w:rsidR="0036616F" w:rsidRPr="0036616F" w:rsidRDefault="0036616F" w:rsidP="00366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психологическом консультировании </w:t>
      </w:r>
      <w:r w:rsidRPr="0082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деятельность психолога</w:t>
      </w: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направленна на выявление незадействованных ресурсов, достижение состояния психологического комфорта преодоление тревожных состояний и помощь в самоорганизации. Обычно применяют проблемно-ориентированный или личностно-ориентированный подход, а также метод поиска скрытых ресурсов.</w:t>
      </w:r>
    </w:p>
    <w:p w:rsidR="00827666" w:rsidRPr="0036616F" w:rsidRDefault="00827666" w:rsidP="0082766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средней школе №1 психологическое консультирование осуществляется на для всех участников образовательного процесса: УЧАЩИХСЯ, РОДИТЕЛЕЙ И ПЕДАГОГОВ.</w:t>
      </w:r>
    </w:p>
    <w:p w:rsidR="00827666" w:rsidRPr="0036616F" w:rsidRDefault="0036616F" w:rsidP="0082766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7666" w:rsidRPr="00366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консультаций сформулированы от запросов участников и соотнесены с направлениями деятельности педагога-психолога.</w:t>
      </w:r>
    </w:p>
    <w:p w:rsidR="0036616F" w:rsidRPr="006C5340" w:rsidRDefault="0036616F" w:rsidP="0036616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востребованные темы по рейтингу журнала консультирования:</w:t>
      </w:r>
    </w:p>
    <w:p w:rsidR="0036616F" w:rsidRPr="0036616F" w:rsidRDefault="0036616F" w:rsidP="003661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проблемам плохой успеваемости.</w:t>
      </w:r>
    </w:p>
    <w:p w:rsidR="0036616F" w:rsidRPr="0036616F" w:rsidRDefault="0036616F" w:rsidP="003661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вопросам адаптации перехода на новый образовательный уровень учащихся.</w:t>
      </w:r>
    </w:p>
    <w:p w:rsidR="0036616F" w:rsidRPr="0036616F" w:rsidRDefault="0036616F" w:rsidP="003661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hAnsi="Times New Roman" w:cs="Times New Roman"/>
          <w:sz w:val="28"/>
          <w:szCs w:val="28"/>
          <w:lang w:eastAsia="ru-RU"/>
        </w:rPr>
        <w:t>Консультирование родителей по проблемам контроля и взаимодействия с ребенком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666" w:rsidRDefault="0036616F" w:rsidP="003661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hAnsi="Times New Roman" w:cs="Times New Roman"/>
          <w:sz w:val="28"/>
          <w:szCs w:val="28"/>
          <w:lang w:eastAsia="ru-RU"/>
        </w:rPr>
        <w:t>Составление индивидуальных маршрутов учащихся и другие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16F" w:rsidRPr="0036616F" w:rsidRDefault="0036616F" w:rsidP="0036616F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666" w:rsidRPr="00827666" w:rsidRDefault="00827666" w:rsidP="0082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 </w:t>
      </w:r>
      <w:r w:rsidRPr="0082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психолога</w:t>
      </w: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достижении следующих задач:</w:t>
      </w:r>
    </w:p>
    <w:p w:rsidR="00827666" w:rsidRPr="00827666" w:rsidRDefault="00827666" w:rsidP="00827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поддержка;</w:t>
      </w:r>
    </w:p>
    <w:p w:rsidR="00827666" w:rsidRPr="00827666" w:rsidRDefault="00827666" w:rsidP="00827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переживаниям;</w:t>
      </w:r>
    </w:p>
    <w:p w:rsidR="00827666" w:rsidRPr="00827666" w:rsidRDefault="00827666" w:rsidP="00827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сознания;</w:t>
      </w:r>
    </w:p>
    <w:p w:rsidR="00827666" w:rsidRPr="00827666" w:rsidRDefault="00827666" w:rsidP="00827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тупика и решение проблем;</w:t>
      </w:r>
    </w:p>
    <w:p w:rsidR="00827666" w:rsidRPr="00827666" w:rsidRDefault="00827666" w:rsidP="00827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стрессоустойчивости;</w:t>
      </w:r>
    </w:p>
    <w:p w:rsidR="00827666" w:rsidRPr="00827666" w:rsidRDefault="00827666" w:rsidP="00827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освоению мира.</w:t>
      </w:r>
    </w:p>
    <w:p w:rsidR="00827666" w:rsidRPr="00827666" w:rsidRDefault="00827666" w:rsidP="00827666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несколько этапов психологического консультирования:</w:t>
      </w:r>
    </w:p>
    <w:p w:rsidR="00827666" w:rsidRPr="00827666" w:rsidRDefault="00827666" w:rsidP="00827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проблемы, которая не осознается клиентом. Этап имеет место быть, когда на посещении психолога настаивает кто-то из окружения консультируемого.</w:t>
      </w:r>
    </w:p>
    <w:p w:rsidR="00827666" w:rsidRPr="00827666" w:rsidRDefault="00827666" w:rsidP="00827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осознание проблемы. При этом нет желания проблему решать.</w:t>
      </w:r>
    </w:p>
    <w:p w:rsidR="00827666" w:rsidRPr="00827666" w:rsidRDefault="00827666" w:rsidP="00827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посторонней профессиональной помощи.</w:t>
      </w:r>
    </w:p>
    <w:p w:rsidR="00827666" w:rsidRPr="00827666" w:rsidRDefault="00827666" w:rsidP="00827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действия пациента для решения проблемы.</w:t>
      </w:r>
    </w:p>
    <w:p w:rsidR="00827666" w:rsidRPr="00827666" w:rsidRDefault="00827666" w:rsidP="00827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результатов.</w:t>
      </w:r>
    </w:p>
    <w:p w:rsidR="00827666" w:rsidRPr="00827666" w:rsidRDefault="00827666" w:rsidP="0082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психологической помощи</w:t>
      </w: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напрямую зависят от того, как именно протекают перечисленные выше этапы. </w:t>
      </w:r>
      <w:r w:rsidRPr="00366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Pr="0082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подолгу отрабатывать каждый этап или продвигаться быстро и целеустремленно. А может возвращаться к более ранним этапам.</w:t>
      </w:r>
    </w:p>
    <w:p w:rsidR="0036616F" w:rsidRPr="0036616F" w:rsidRDefault="00827666" w:rsidP="003661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деятельность психолога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t> технически проявляется следующим образом: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1) установить контакт;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2) дать возможность выговориться;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3) эмоционально поддержать;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4) отработать проблему совместно;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5) обозначить зоны ответственности каждой стороны;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6) сформулировать возможные решения;</w:t>
      </w:r>
      <w:r w:rsidRPr="0036616F">
        <w:rPr>
          <w:rFonts w:ascii="Times New Roman" w:hAnsi="Times New Roman" w:cs="Times New Roman"/>
          <w:sz w:val="28"/>
          <w:szCs w:val="28"/>
          <w:lang w:eastAsia="ru-RU"/>
        </w:rPr>
        <w:br/>
        <w:t>7) выбрать оптимальный вариант;</w:t>
      </w:r>
    </w:p>
    <w:p w:rsidR="00827666" w:rsidRPr="0036616F" w:rsidRDefault="00827666" w:rsidP="003661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616F">
        <w:rPr>
          <w:rFonts w:ascii="Times New Roman" w:hAnsi="Times New Roman" w:cs="Times New Roman"/>
          <w:sz w:val="28"/>
          <w:szCs w:val="28"/>
          <w:lang w:eastAsia="ru-RU"/>
        </w:rPr>
        <w:t>8) подкрепить решение мотивацией.</w:t>
      </w:r>
    </w:p>
    <w:p w:rsidR="00220104" w:rsidRDefault="00220104">
      <w:bookmarkStart w:id="0" w:name="_GoBack"/>
      <w:bookmarkEnd w:id="0"/>
    </w:p>
    <w:sectPr w:rsidR="0022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697"/>
    <w:multiLevelType w:val="multilevel"/>
    <w:tmpl w:val="EC62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D4BA6"/>
    <w:multiLevelType w:val="multilevel"/>
    <w:tmpl w:val="BF44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E5E34"/>
    <w:multiLevelType w:val="hybridMultilevel"/>
    <w:tmpl w:val="77A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546A9"/>
    <w:multiLevelType w:val="hybridMultilevel"/>
    <w:tmpl w:val="E4427B0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A1"/>
    <w:rsid w:val="00220104"/>
    <w:rsid w:val="0036616F"/>
    <w:rsid w:val="006C5340"/>
    <w:rsid w:val="00827666"/>
    <w:rsid w:val="00D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D76BA-EDDC-4593-8C65-1A120785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6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2018-03-29T11:06:00Z</dcterms:created>
  <dcterms:modified xsi:type="dcterms:W3CDTF">2018-03-31T06:22:00Z</dcterms:modified>
</cp:coreProperties>
</file>