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348"/>
        <w:gridCol w:w="8928"/>
      </w:tblGrid>
      <w:tr w:rsidR="0014672B" w:rsidRPr="00AB1E7A" w:rsidTr="00086B02">
        <w:tc>
          <w:tcPr>
            <w:tcW w:w="6348" w:type="dxa"/>
          </w:tcPr>
          <w:p w:rsidR="0014672B" w:rsidRPr="00D17826" w:rsidRDefault="0014672B" w:rsidP="00086B02">
            <w:pPr>
              <w:rPr>
                <w:szCs w:val="28"/>
              </w:rPr>
            </w:pPr>
          </w:p>
        </w:tc>
        <w:tc>
          <w:tcPr>
            <w:tcW w:w="8928" w:type="dxa"/>
          </w:tcPr>
          <w:p w:rsidR="0014672B" w:rsidRDefault="0014672B" w:rsidP="00086B02">
            <w:pPr>
              <w:pStyle w:val="a4"/>
              <w:ind w:left="4284"/>
              <w:rPr>
                <w:szCs w:val="28"/>
              </w:rPr>
            </w:pPr>
            <w:r w:rsidRPr="00AB1E7A">
              <w:rPr>
                <w:szCs w:val="28"/>
              </w:rPr>
              <w:t>УТВЕРЖДЕН</w:t>
            </w:r>
          </w:p>
          <w:p w:rsidR="0014672B" w:rsidRDefault="0014672B" w:rsidP="00086B02">
            <w:pPr>
              <w:pStyle w:val="a4"/>
              <w:ind w:left="4284"/>
              <w:rPr>
                <w:szCs w:val="28"/>
              </w:rPr>
            </w:pPr>
            <w:r>
              <w:rPr>
                <w:szCs w:val="28"/>
              </w:rPr>
              <w:t xml:space="preserve">приказом </w:t>
            </w:r>
            <w:proofErr w:type="spellStart"/>
            <w:r>
              <w:rPr>
                <w:szCs w:val="28"/>
              </w:rPr>
              <w:t>департаментаобразования</w:t>
            </w:r>
            <w:proofErr w:type="spellEnd"/>
          </w:p>
          <w:p w:rsidR="0014672B" w:rsidRDefault="0014672B" w:rsidP="00086B02">
            <w:pPr>
              <w:pStyle w:val="a4"/>
              <w:ind w:left="4284"/>
              <w:rPr>
                <w:szCs w:val="28"/>
              </w:rPr>
            </w:pPr>
            <w:r>
              <w:rPr>
                <w:szCs w:val="28"/>
              </w:rPr>
              <w:t>Ярославской области</w:t>
            </w:r>
          </w:p>
          <w:p w:rsidR="0014672B" w:rsidRDefault="0014672B" w:rsidP="00086B02">
            <w:pPr>
              <w:pStyle w:val="a4"/>
              <w:ind w:left="4284"/>
              <w:rPr>
                <w:szCs w:val="28"/>
              </w:rPr>
            </w:pPr>
            <w:r>
              <w:rPr>
                <w:szCs w:val="28"/>
              </w:rPr>
              <w:t>от 16.10.2015 № 229/01-04</w:t>
            </w:r>
          </w:p>
          <w:p w:rsidR="0014672B" w:rsidRPr="00AB1E7A" w:rsidRDefault="0014672B" w:rsidP="00086B02">
            <w:pPr>
              <w:pStyle w:val="a4"/>
              <w:ind w:left="4284"/>
              <w:rPr>
                <w:szCs w:val="28"/>
              </w:rPr>
            </w:pPr>
          </w:p>
        </w:tc>
      </w:tr>
    </w:tbl>
    <w:p w:rsidR="0014672B" w:rsidRDefault="0014672B" w:rsidP="0014672B">
      <w:pPr>
        <w:spacing w:after="0" w:line="240" w:lineRule="auto"/>
      </w:pPr>
      <w:bookmarkStart w:id="0" w:name="_GoBack"/>
      <w:bookmarkEnd w:id="0"/>
    </w:p>
    <w:p w:rsidR="0014672B" w:rsidRPr="00FA0934" w:rsidRDefault="0014672B" w:rsidP="0014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934">
        <w:rPr>
          <w:rFonts w:ascii="Times New Roman" w:hAnsi="Times New Roman" w:cs="Times New Roman"/>
          <w:sz w:val="28"/>
          <w:szCs w:val="28"/>
        </w:rPr>
        <w:t>Состав</w:t>
      </w:r>
    </w:p>
    <w:p w:rsidR="0014672B" w:rsidRDefault="0014672B" w:rsidP="0014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934">
        <w:rPr>
          <w:rFonts w:ascii="Times New Roman" w:hAnsi="Times New Roman" w:cs="Times New Roman"/>
          <w:sz w:val="28"/>
          <w:szCs w:val="28"/>
        </w:rPr>
        <w:t xml:space="preserve">муниципальных координаторов проведения государственной итоговой аттестации </w:t>
      </w:r>
    </w:p>
    <w:p w:rsidR="0014672B" w:rsidRDefault="0014672B" w:rsidP="0014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934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FA0934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4A0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0934">
        <w:rPr>
          <w:rFonts w:ascii="Times New Roman" w:hAnsi="Times New Roman" w:cs="Times New Roman"/>
          <w:sz w:val="28"/>
          <w:szCs w:val="28"/>
        </w:rPr>
        <w:t xml:space="preserve"> Ярославской области в 2016 году</w:t>
      </w:r>
    </w:p>
    <w:p w:rsidR="0014672B" w:rsidRPr="00FA0934" w:rsidRDefault="0014672B" w:rsidP="0014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3236"/>
        <w:gridCol w:w="4253"/>
        <w:gridCol w:w="4252"/>
        <w:gridCol w:w="2798"/>
      </w:tblGrid>
      <w:tr w:rsidR="0014672B" w:rsidRPr="008940C4" w:rsidTr="00086B02">
        <w:trPr>
          <w:trHeight w:val="1216"/>
        </w:trPr>
        <w:tc>
          <w:tcPr>
            <w:tcW w:w="875" w:type="dxa"/>
            <w:shd w:val="clear" w:color="auto" w:fill="auto"/>
            <w:vAlign w:val="center"/>
          </w:tcPr>
          <w:p w:rsidR="0014672B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6" w:type="dxa"/>
            <w:shd w:val="clear" w:color="auto" w:fill="auto"/>
            <w:vAlign w:val="center"/>
          </w:tcPr>
          <w:p w:rsidR="0014672B" w:rsidRDefault="0014672B" w:rsidP="00086B0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14672B" w:rsidRDefault="0014672B" w:rsidP="00086B0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района, городского округа области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4672B" w:rsidRDefault="0014672B" w:rsidP="00086B02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14672B" w:rsidRPr="00FA0934" w:rsidRDefault="0014672B" w:rsidP="00086B0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4672B" w:rsidRPr="00FA0934" w:rsidRDefault="0014672B" w:rsidP="00086B0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34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4672B" w:rsidRPr="008940C4" w:rsidTr="00086B02">
        <w:trPr>
          <w:trHeight w:val="1000"/>
        </w:trPr>
        <w:tc>
          <w:tcPr>
            <w:tcW w:w="875" w:type="dxa"/>
            <w:shd w:val="clear" w:color="auto" w:fill="auto"/>
            <w:vAlign w:val="center"/>
          </w:tcPr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14672B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</w:p>
          <w:p w:rsidR="0014672B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672B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 xml:space="preserve"> (48542)2- 94- 45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2B" w:rsidRPr="001664B9" w:rsidTr="00086B02">
        <w:trPr>
          <w:trHeight w:val="150"/>
        </w:trPr>
        <w:tc>
          <w:tcPr>
            <w:tcW w:w="875" w:type="dxa"/>
            <w:shd w:val="clear" w:color="auto" w:fill="auto"/>
            <w:vAlign w:val="center"/>
          </w:tcPr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14672B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 xml:space="preserve">Борисоглебский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14672B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4B9">
              <w:rPr>
                <w:rFonts w:ascii="Times New Roman" w:hAnsi="Times New Roman" w:cs="Times New Roman"/>
                <w:sz w:val="24"/>
                <w:szCs w:val="24"/>
              </w:rPr>
              <w:t>Костливцева</w:t>
            </w:r>
            <w:proofErr w:type="spellEnd"/>
          </w:p>
          <w:p w:rsidR="0014672B" w:rsidRPr="001664B9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9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4252" w:type="dxa"/>
            <w:shd w:val="clear" w:color="auto" w:fill="auto"/>
          </w:tcPr>
          <w:p w:rsidR="0014672B" w:rsidRPr="001664B9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798" w:type="dxa"/>
            <w:shd w:val="clear" w:color="auto" w:fill="auto"/>
          </w:tcPr>
          <w:p w:rsidR="0014672B" w:rsidRPr="001664B9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64B9">
              <w:rPr>
                <w:rFonts w:ascii="Times New Roman" w:hAnsi="Times New Roman" w:cs="Times New Roman"/>
                <w:sz w:val="24"/>
                <w:szCs w:val="24"/>
              </w:rPr>
              <w:t>48539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664B9">
              <w:rPr>
                <w:rFonts w:ascii="Times New Roman" w:hAnsi="Times New Roman" w:cs="Times New Roman"/>
                <w:sz w:val="24"/>
                <w:szCs w:val="24"/>
              </w:rPr>
              <w:t>2-12-68</w:t>
            </w:r>
          </w:p>
          <w:p w:rsidR="0014672B" w:rsidRPr="001664B9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2B" w:rsidRPr="008940C4" w:rsidTr="00086B02">
        <w:trPr>
          <w:trHeight w:val="734"/>
        </w:trPr>
        <w:tc>
          <w:tcPr>
            <w:tcW w:w="875" w:type="dxa"/>
            <w:shd w:val="clear" w:color="auto" w:fill="auto"/>
            <w:vAlign w:val="center"/>
          </w:tcPr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14672B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4672B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</w:p>
          <w:p w:rsidR="0014672B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(48545)2-19-87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2B" w:rsidRPr="008940C4" w:rsidTr="00086B02">
        <w:trPr>
          <w:trHeight w:val="73"/>
        </w:trPr>
        <w:tc>
          <w:tcPr>
            <w:tcW w:w="875" w:type="dxa"/>
            <w:shd w:val="clear" w:color="auto" w:fill="auto"/>
            <w:vAlign w:val="center"/>
          </w:tcPr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14672B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Хайданова</w:t>
            </w:r>
            <w:proofErr w:type="spellEnd"/>
          </w:p>
          <w:p w:rsidR="0014672B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(48534)2-42-72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2B" w:rsidRPr="008940C4" w:rsidTr="00086B02">
        <w:trPr>
          <w:trHeight w:val="733"/>
        </w:trPr>
        <w:tc>
          <w:tcPr>
            <w:tcW w:w="875" w:type="dxa"/>
            <w:shd w:val="clear" w:color="auto" w:fill="auto"/>
            <w:vAlign w:val="center"/>
          </w:tcPr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14672B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</w:p>
          <w:p w:rsidR="0014672B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4">
              <w:rPr>
                <w:rFonts w:ascii="Times New Roman" w:hAnsi="Times New Roman" w:cs="Times New Roman"/>
                <w:sz w:val="24"/>
                <w:szCs w:val="24"/>
              </w:rPr>
              <w:t>(48538)5-04-45</w:t>
            </w:r>
          </w:p>
          <w:p w:rsidR="0014672B" w:rsidRPr="008940C4" w:rsidRDefault="0014672B" w:rsidP="0008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E45" w:rsidRDefault="00407E45"/>
    <w:sectPr w:rsidR="00407E45" w:rsidSect="00146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72B"/>
    <w:rsid w:val="0014672B"/>
    <w:rsid w:val="00407E45"/>
    <w:rsid w:val="004A0A73"/>
    <w:rsid w:val="00CB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7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46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4672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МОУ_СШ1</dc:creator>
  <cp:keywords/>
  <dc:description/>
  <cp:lastModifiedBy>Валентина</cp:lastModifiedBy>
  <cp:revision>3</cp:revision>
  <dcterms:created xsi:type="dcterms:W3CDTF">2016-05-17T15:33:00Z</dcterms:created>
  <dcterms:modified xsi:type="dcterms:W3CDTF">2016-05-24T16:19:00Z</dcterms:modified>
</cp:coreProperties>
</file>