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94" w:rsidRDefault="00B51594" w:rsidP="00A2036E">
      <w:pPr>
        <w:pStyle w:val="a3"/>
        <w:rPr>
          <w:rFonts w:ascii="Times New Roman" w:hAnsi="Times New Roman" w:cs="Times New Roman"/>
          <w:b/>
          <w:sz w:val="28"/>
          <w:szCs w:val="28"/>
        </w:rPr>
      </w:pPr>
    </w:p>
    <w:p w:rsidR="00B51594" w:rsidRDefault="00B51594" w:rsidP="00A2036E">
      <w:pPr>
        <w:pStyle w:val="a3"/>
        <w:rPr>
          <w:rFonts w:ascii="Times New Roman" w:hAnsi="Times New Roman" w:cs="Times New Roman"/>
          <w:b/>
          <w:sz w:val="28"/>
          <w:szCs w:val="28"/>
        </w:rPr>
      </w:pPr>
      <w:r>
        <w:rPr>
          <w:rFonts w:ascii="Times New Roman" w:hAnsi="Times New Roman" w:cs="Times New Roman"/>
          <w:b/>
          <w:sz w:val="28"/>
          <w:szCs w:val="28"/>
        </w:rPr>
        <w:t>Урок по биологии 8 класс</w:t>
      </w:r>
    </w:p>
    <w:p w:rsidR="00B51594" w:rsidRDefault="00B51594" w:rsidP="00A2036E">
      <w:pPr>
        <w:pStyle w:val="a3"/>
        <w:rPr>
          <w:rFonts w:ascii="Times New Roman" w:hAnsi="Times New Roman" w:cs="Times New Roman"/>
          <w:b/>
          <w:sz w:val="28"/>
          <w:szCs w:val="28"/>
        </w:rPr>
      </w:pPr>
      <w:r>
        <w:rPr>
          <w:rFonts w:ascii="Times New Roman" w:hAnsi="Times New Roman" w:cs="Times New Roman"/>
          <w:b/>
          <w:sz w:val="28"/>
          <w:szCs w:val="28"/>
        </w:rPr>
        <w:t xml:space="preserve">Автор: </w:t>
      </w:r>
      <w:proofErr w:type="spellStart"/>
      <w:r>
        <w:rPr>
          <w:rFonts w:ascii="Times New Roman" w:hAnsi="Times New Roman" w:cs="Times New Roman"/>
          <w:b/>
          <w:sz w:val="28"/>
          <w:szCs w:val="28"/>
        </w:rPr>
        <w:t>Мелкова</w:t>
      </w:r>
      <w:proofErr w:type="spellEnd"/>
      <w:r>
        <w:rPr>
          <w:rFonts w:ascii="Times New Roman" w:hAnsi="Times New Roman" w:cs="Times New Roman"/>
          <w:b/>
          <w:sz w:val="28"/>
          <w:szCs w:val="28"/>
        </w:rPr>
        <w:t xml:space="preserve"> Е.А.</w:t>
      </w:r>
    </w:p>
    <w:p w:rsidR="00A2036E" w:rsidRDefault="00A2036E" w:rsidP="00A2036E">
      <w:pPr>
        <w:pStyle w:val="a3"/>
        <w:rPr>
          <w:rFonts w:ascii="Times New Roman" w:hAnsi="Times New Roman" w:cs="Times New Roman"/>
          <w:sz w:val="28"/>
          <w:szCs w:val="28"/>
        </w:rPr>
      </w:pPr>
      <w:r w:rsidRPr="007A25A0">
        <w:rPr>
          <w:rFonts w:ascii="Times New Roman" w:hAnsi="Times New Roman" w:cs="Times New Roman"/>
          <w:b/>
          <w:sz w:val="28"/>
          <w:szCs w:val="28"/>
        </w:rPr>
        <w:t xml:space="preserve">Тема </w:t>
      </w:r>
      <w:r>
        <w:rPr>
          <w:rFonts w:ascii="Times New Roman" w:hAnsi="Times New Roman" w:cs="Times New Roman"/>
          <w:b/>
          <w:sz w:val="28"/>
          <w:szCs w:val="28"/>
        </w:rPr>
        <w:t>урока</w:t>
      </w:r>
      <w:r w:rsidRPr="007A25A0">
        <w:rPr>
          <w:rFonts w:ascii="Times New Roman" w:hAnsi="Times New Roman" w:cs="Times New Roman"/>
          <w:b/>
          <w:sz w:val="28"/>
          <w:szCs w:val="28"/>
        </w:rPr>
        <w:t>:</w:t>
      </w:r>
      <w:r w:rsidR="007E5179">
        <w:rPr>
          <w:rFonts w:ascii="Times New Roman" w:hAnsi="Times New Roman" w:cs="Times New Roman"/>
          <w:b/>
          <w:sz w:val="28"/>
          <w:szCs w:val="28"/>
        </w:rPr>
        <w:t xml:space="preserve"> </w:t>
      </w:r>
      <w:r>
        <w:rPr>
          <w:rFonts w:ascii="Times New Roman" w:hAnsi="Times New Roman" w:cs="Times New Roman"/>
          <w:sz w:val="28"/>
          <w:szCs w:val="28"/>
        </w:rPr>
        <w:t>Исследуем</w:t>
      </w:r>
      <w:r w:rsidR="007E5179">
        <w:rPr>
          <w:rFonts w:ascii="Times New Roman" w:hAnsi="Times New Roman" w:cs="Times New Roman"/>
          <w:sz w:val="28"/>
          <w:szCs w:val="28"/>
        </w:rPr>
        <w:t xml:space="preserve"> возможности и</w:t>
      </w:r>
      <w:r>
        <w:rPr>
          <w:rFonts w:ascii="Times New Roman" w:hAnsi="Times New Roman" w:cs="Times New Roman"/>
          <w:sz w:val="28"/>
          <w:szCs w:val="28"/>
        </w:rPr>
        <w:t xml:space="preserve"> работу головного мозга</w:t>
      </w:r>
      <w:r w:rsidRPr="000448DE">
        <w:rPr>
          <w:rFonts w:ascii="Times New Roman" w:hAnsi="Times New Roman" w:cs="Times New Roman"/>
          <w:sz w:val="28"/>
          <w:szCs w:val="28"/>
        </w:rPr>
        <w:t>.</w:t>
      </w:r>
    </w:p>
    <w:p w:rsidR="00A2036E" w:rsidRDefault="00A2036E" w:rsidP="00A2036E">
      <w:pPr>
        <w:pStyle w:val="a3"/>
        <w:rPr>
          <w:rFonts w:ascii="Times New Roman" w:hAnsi="Times New Roman" w:cs="Times New Roman"/>
          <w:b/>
          <w:sz w:val="28"/>
          <w:szCs w:val="28"/>
        </w:rPr>
      </w:pPr>
      <w:r w:rsidRPr="007A25A0">
        <w:rPr>
          <w:rFonts w:ascii="Times New Roman" w:hAnsi="Times New Roman" w:cs="Times New Roman"/>
          <w:b/>
          <w:sz w:val="28"/>
          <w:szCs w:val="28"/>
        </w:rPr>
        <w:t>Предполагаемые результаты:</w:t>
      </w:r>
    </w:p>
    <w:p w:rsidR="00A2036E" w:rsidRDefault="00A2036E" w:rsidP="00A2036E">
      <w:pPr>
        <w:pStyle w:val="a3"/>
        <w:rPr>
          <w:rFonts w:ascii="Times New Roman" w:hAnsi="Times New Roman" w:cs="Times New Roman"/>
          <w:i/>
          <w:sz w:val="28"/>
          <w:szCs w:val="28"/>
        </w:rPr>
      </w:pPr>
      <w:r w:rsidRPr="007A25A0">
        <w:rPr>
          <w:rFonts w:ascii="Times New Roman" w:hAnsi="Times New Roman" w:cs="Times New Roman"/>
          <w:i/>
          <w:sz w:val="28"/>
          <w:szCs w:val="28"/>
        </w:rPr>
        <w:t>Личностные:</w:t>
      </w:r>
    </w:p>
    <w:p w:rsidR="00A2036E" w:rsidRPr="00D471F5" w:rsidRDefault="00A2036E" w:rsidP="00A2036E">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демонстрируют уважение и доброжелательность по отношению друг к другу;</w:t>
      </w:r>
    </w:p>
    <w:p w:rsidR="00A2036E" w:rsidRDefault="00A2036E" w:rsidP="00A2036E">
      <w:pPr>
        <w:pStyle w:val="a3"/>
        <w:numPr>
          <w:ilvl w:val="0"/>
          <w:numId w:val="4"/>
        </w:numPr>
        <w:rPr>
          <w:rFonts w:ascii="Times New Roman" w:hAnsi="Times New Roman" w:cs="Times New Roman"/>
          <w:sz w:val="28"/>
          <w:szCs w:val="28"/>
        </w:rPr>
      </w:pPr>
      <w:r w:rsidRPr="00B12A8F">
        <w:rPr>
          <w:rFonts w:ascii="Times New Roman" w:hAnsi="Times New Roman" w:cs="Times New Roman"/>
          <w:sz w:val="28"/>
          <w:szCs w:val="28"/>
        </w:rPr>
        <w:t>аргументируют лично-значимый смысл изучения данной темы</w:t>
      </w:r>
      <w:r>
        <w:rPr>
          <w:rFonts w:ascii="Times New Roman" w:hAnsi="Times New Roman" w:cs="Times New Roman"/>
          <w:sz w:val="28"/>
          <w:szCs w:val="28"/>
        </w:rPr>
        <w:t>.</w:t>
      </w:r>
    </w:p>
    <w:p w:rsidR="00A2036E" w:rsidRDefault="00A2036E" w:rsidP="00A2036E">
      <w:pPr>
        <w:pStyle w:val="a3"/>
        <w:rPr>
          <w:rFonts w:ascii="Times New Roman" w:hAnsi="Times New Roman" w:cs="Times New Roman"/>
          <w:i/>
          <w:sz w:val="28"/>
          <w:szCs w:val="28"/>
        </w:rPr>
      </w:pPr>
      <w:r w:rsidRPr="007A25A0">
        <w:rPr>
          <w:rFonts w:ascii="Times New Roman" w:hAnsi="Times New Roman" w:cs="Times New Roman"/>
          <w:i/>
          <w:sz w:val="28"/>
          <w:szCs w:val="28"/>
        </w:rPr>
        <w:t>Метапредметные:</w:t>
      </w:r>
    </w:p>
    <w:p w:rsidR="00A2036E" w:rsidRDefault="00A2036E" w:rsidP="00A2036E">
      <w:pPr>
        <w:pStyle w:val="a3"/>
        <w:numPr>
          <w:ilvl w:val="0"/>
          <w:numId w:val="5"/>
        </w:numPr>
        <w:rPr>
          <w:rFonts w:ascii="Times New Roman" w:hAnsi="Times New Roman" w:cs="Times New Roman"/>
          <w:sz w:val="28"/>
          <w:szCs w:val="28"/>
        </w:rPr>
      </w:pPr>
      <w:r w:rsidRPr="00A91681">
        <w:rPr>
          <w:rFonts w:ascii="Times New Roman" w:hAnsi="Times New Roman" w:cs="Times New Roman"/>
          <w:color w:val="000000"/>
          <w:sz w:val="28"/>
          <w:szCs w:val="28"/>
          <w:shd w:val="clear" w:color="auto" w:fill="FFFFFF"/>
        </w:rPr>
        <w:t>совместно с учителем формулируют учебную проблему, определяют цель учебной деятельности</w:t>
      </w:r>
      <w:r>
        <w:rPr>
          <w:rFonts w:ascii="Times New Roman" w:hAnsi="Times New Roman" w:cs="Times New Roman"/>
          <w:color w:val="000000"/>
          <w:sz w:val="28"/>
          <w:szCs w:val="28"/>
          <w:shd w:val="clear" w:color="auto" w:fill="FFFFFF"/>
        </w:rPr>
        <w:t xml:space="preserve">, </w:t>
      </w:r>
      <w:r w:rsidRPr="00A91681">
        <w:rPr>
          <w:rFonts w:ascii="Times New Roman" w:hAnsi="Times New Roman" w:cs="Times New Roman"/>
          <w:color w:val="000000" w:themeColor="text1"/>
          <w:sz w:val="28"/>
          <w:szCs w:val="28"/>
        </w:rPr>
        <w:t xml:space="preserve">форму работы на </w:t>
      </w:r>
      <w:r>
        <w:rPr>
          <w:rFonts w:ascii="Times New Roman" w:hAnsi="Times New Roman" w:cs="Times New Roman"/>
          <w:color w:val="000000" w:themeColor="text1"/>
          <w:sz w:val="28"/>
          <w:szCs w:val="28"/>
        </w:rPr>
        <w:t>уроке</w:t>
      </w:r>
      <w:r w:rsidRPr="00A91681">
        <w:rPr>
          <w:rFonts w:ascii="Times New Roman" w:hAnsi="Times New Roman" w:cs="Times New Roman"/>
          <w:color w:val="000000" w:themeColor="text1"/>
          <w:sz w:val="28"/>
          <w:szCs w:val="28"/>
        </w:rPr>
        <w:t xml:space="preserve"> и конечный</w:t>
      </w:r>
      <w:r w:rsidRPr="00A91681">
        <w:rPr>
          <w:rFonts w:ascii="Times New Roman" w:hAnsi="Times New Roman" w:cs="Times New Roman"/>
          <w:sz w:val="28"/>
          <w:szCs w:val="28"/>
        </w:rPr>
        <w:t xml:space="preserve"> продукт своей деятельности;</w:t>
      </w:r>
    </w:p>
    <w:p w:rsidR="00A2036E" w:rsidRPr="00A91681" w:rsidRDefault="00A2036E" w:rsidP="00A2036E">
      <w:pPr>
        <w:pStyle w:val="a3"/>
        <w:numPr>
          <w:ilvl w:val="0"/>
          <w:numId w:val="5"/>
        </w:numPr>
        <w:rPr>
          <w:rFonts w:ascii="Times New Roman" w:hAnsi="Times New Roman" w:cs="Times New Roman"/>
          <w:sz w:val="28"/>
          <w:szCs w:val="28"/>
        </w:rPr>
      </w:pPr>
      <w:r w:rsidRPr="002F473C">
        <w:rPr>
          <w:rFonts w:ascii="Times New Roman" w:hAnsi="Times New Roman" w:cs="Times New Roman"/>
          <w:sz w:val="28"/>
          <w:szCs w:val="28"/>
        </w:rPr>
        <w:t xml:space="preserve">выдвигают </w:t>
      </w:r>
      <w:r>
        <w:rPr>
          <w:rFonts w:ascii="Times New Roman" w:hAnsi="Times New Roman" w:cs="Times New Roman"/>
          <w:sz w:val="28"/>
          <w:szCs w:val="28"/>
        </w:rPr>
        <w:t>гипотезы «Миф или реальность</w:t>
      </w:r>
      <w:r w:rsidR="00A4350A">
        <w:rPr>
          <w:rFonts w:ascii="Times New Roman" w:hAnsi="Times New Roman" w:cs="Times New Roman"/>
          <w:sz w:val="28"/>
          <w:szCs w:val="28"/>
        </w:rPr>
        <w:t>, что человек использует головной мозг на 100%</w:t>
      </w:r>
      <w:r>
        <w:rPr>
          <w:rFonts w:ascii="Times New Roman" w:hAnsi="Times New Roman" w:cs="Times New Roman"/>
          <w:sz w:val="28"/>
          <w:szCs w:val="28"/>
        </w:rPr>
        <w:t>»</w:t>
      </w:r>
    </w:p>
    <w:p w:rsidR="00A2036E" w:rsidRPr="002F473C" w:rsidRDefault="00A2036E" w:rsidP="00A2036E">
      <w:pPr>
        <w:pStyle w:val="a3"/>
        <w:numPr>
          <w:ilvl w:val="0"/>
          <w:numId w:val="5"/>
        </w:numPr>
        <w:rPr>
          <w:rFonts w:ascii="Times New Roman" w:hAnsi="Times New Roman" w:cs="Times New Roman"/>
          <w:sz w:val="28"/>
          <w:szCs w:val="28"/>
        </w:rPr>
      </w:pPr>
      <w:r w:rsidRPr="002F473C">
        <w:rPr>
          <w:rFonts w:ascii="Times New Roman" w:hAnsi="Times New Roman" w:cs="Times New Roman"/>
          <w:sz w:val="28"/>
          <w:szCs w:val="28"/>
        </w:rPr>
        <w:t xml:space="preserve">вырабатывают критерии для оценивания </w:t>
      </w:r>
      <w:r w:rsidR="00A4350A">
        <w:rPr>
          <w:rFonts w:ascii="Times New Roman" w:hAnsi="Times New Roman" w:cs="Times New Roman"/>
          <w:sz w:val="28"/>
          <w:szCs w:val="28"/>
        </w:rPr>
        <w:t xml:space="preserve">продукта (таблицы, карты-понятий) </w:t>
      </w:r>
      <w:r>
        <w:rPr>
          <w:rFonts w:ascii="Times New Roman" w:hAnsi="Times New Roman" w:cs="Times New Roman"/>
          <w:sz w:val="28"/>
          <w:szCs w:val="28"/>
        </w:rPr>
        <w:t>по теме «Строение и функции головного мозга»;</w:t>
      </w:r>
    </w:p>
    <w:p w:rsidR="00A2036E" w:rsidRDefault="00A2036E" w:rsidP="00A2036E">
      <w:pPr>
        <w:pStyle w:val="a3"/>
        <w:numPr>
          <w:ilvl w:val="0"/>
          <w:numId w:val="5"/>
        </w:numPr>
        <w:rPr>
          <w:rFonts w:ascii="Times New Roman" w:hAnsi="Times New Roman" w:cs="Times New Roman"/>
          <w:sz w:val="28"/>
          <w:szCs w:val="28"/>
        </w:rPr>
      </w:pPr>
      <w:r w:rsidRPr="00A2036E">
        <w:rPr>
          <w:rFonts w:ascii="Times New Roman" w:hAnsi="Times New Roman" w:cs="Times New Roman"/>
          <w:sz w:val="28"/>
          <w:szCs w:val="28"/>
        </w:rPr>
        <w:t>работают с текстовой  информацией по теме «Строение и функции отделов головного мозга» и преобразуют её в таблицу</w:t>
      </w:r>
      <w:r w:rsidR="00A4350A">
        <w:rPr>
          <w:rFonts w:ascii="Times New Roman" w:hAnsi="Times New Roman" w:cs="Times New Roman"/>
          <w:sz w:val="28"/>
          <w:szCs w:val="28"/>
        </w:rPr>
        <w:t>, карту понятий</w:t>
      </w:r>
      <w:r>
        <w:rPr>
          <w:rFonts w:ascii="Times New Roman" w:hAnsi="Times New Roman" w:cs="Times New Roman"/>
          <w:sz w:val="28"/>
          <w:szCs w:val="28"/>
        </w:rPr>
        <w:t xml:space="preserve">, отмечая на схеме системы органов, работу </w:t>
      </w:r>
      <w:r w:rsidR="00B34074">
        <w:rPr>
          <w:rFonts w:ascii="Times New Roman" w:hAnsi="Times New Roman" w:cs="Times New Roman"/>
          <w:sz w:val="28"/>
          <w:szCs w:val="28"/>
        </w:rPr>
        <w:t>которых контролирую</w:t>
      </w:r>
      <w:r>
        <w:rPr>
          <w:rFonts w:ascii="Times New Roman" w:hAnsi="Times New Roman" w:cs="Times New Roman"/>
          <w:sz w:val="28"/>
          <w:szCs w:val="28"/>
        </w:rPr>
        <w:t xml:space="preserve">т </w:t>
      </w:r>
      <w:r w:rsidR="00B34074">
        <w:rPr>
          <w:rFonts w:ascii="Times New Roman" w:hAnsi="Times New Roman" w:cs="Times New Roman"/>
          <w:sz w:val="28"/>
          <w:szCs w:val="28"/>
        </w:rPr>
        <w:t>отделы головного</w:t>
      </w:r>
      <w:r>
        <w:rPr>
          <w:rFonts w:ascii="Times New Roman" w:hAnsi="Times New Roman" w:cs="Times New Roman"/>
          <w:sz w:val="28"/>
          <w:szCs w:val="28"/>
        </w:rPr>
        <w:t xml:space="preserve"> мозг</w:t>
      </w:r>
      <w:r w:rsidR="00B34074">
        <w:rPr>
          <w:rFonts w:ascii="Times New Roman" w:hAnsi="Times New Roman" w:cs="Times New Roman"/>
          <w:sz w:val="28"/>
          <w:szCs w:val="28"/>
        </w:rPr>
        <w:t>а.</w:t>
      </w:r>
    </w:p>
    <w:p w:rsidR="00A2036E" w:rsidRPr="00D735CC" w:rsidRDefault="00A2036E" w:rsidP="00A2036E">
      <w:pPr>
        <w:pStyle w:val="a3"/>
        <w:numPr>
          <w:ilvl w:val="0"/>
          <w:numId w:val="5"/>
        </w:numPr>
        <w:rPr>
          <w:rFonts w:ascii="Times New Roman" w:hAnsi="Times New Roman" w:cs="Times New Roman"/>
          <w:sz w:val="28"/>
          <w:szCs w:val="28"/>
        </w:rPr>
      </w:pPr>
      <w:r w:rsidRPr="00D735CC">
        <w:rPr>
          <w:rFonts w:ascii="Times New Roman" w:hAnsi="Times New Roman" w:cs="Times New Roman"/>
          <w:sz w:val="28"/>
          <w:szCs w:val="28"/>
        </w:rPr>
        <w:t>делают выбор, договариваясь друг с другом и аргументируя свою точку зрения;</w:t>
      </w:r>
    </w:p>
    <w:p w:rsidR="00A2036E" w:rsidRPr="004D2720" w:rsidRDefault="00A2036E" w:rsidP="00A2036E">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презентуют свою работу, конечный продукт деятельности.</w:t>
      </w:r>
    </w:p>
    <w:p w:rsidR="00A2036E" w:rsidRDefault="00A2036E" w:rsidP="00A2036E">
      <w:pPr>
        <w:pStyle w:val="a3"/>
        <w:rPr>
          <w:rFonts w:ascii="Times New Roman" w:hAnsi="Times New Roman" w:cs="Times New Roman"/>
          <w:sz w:val="28"/>
          <w:szCs w:val="28"/>
        </w:rPr>
      </w:pPr>
      <w:r w:rsidRPr="00527C88">
        <w:rPr>
          <w:rFonts w:ascii="Times New Roman" w:hAnsi="Times New Roman" w:cs="Times New Roman"/>
          <w:i/>
          <w:sz w:val="28"/>
          <w:szCs w:val="28"/>
        </w:rPr>
        <w:t>Предметные:</w:t>
      </w:r>
    </w:p>
    <w:p w:rsidR="00A4350A" w:rsidRDefault="00A4350A" w:rsidP="00A2036E">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называют отделы головного мозга;</w:t>
      </w:r>
    </w:p>
    <w:p w:rsidR="00A2036E" w:rsidRDefault="00A4350A" w:rsidP="00A2036E">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показывают на схеме (рисунке) топографическое расположение отделов головного мозга</w:t>
      </w:r>
      <w:r w:rsidR="00A2036E">
        <w:rPr>
          <w:rFonts w:ascii="Times New Roman" w:hAnsi="Times New Roman" w:cs="Times New Roman"/>
          <w:sz w:val="28"/>
          <w:szCs w:val="28"/>
        </w:rPr>
        <w:t>;</w:t>
      </w:r>
    </w:p>
    <w:p w:rsidR="00A2036E" w:rsidRDefault="00A2036E" w:rsidP="00A2036E">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называют</w:t>
      </w:r>
      <w:r w:rsidR="00A4350A">
        <w:rPr>
          <w:rFonts w:ascii="Times New Roman" w:hAnsi="Times New Roman" w:cs="Times New Roman"/>
          <w:sz w:val="28"/>
          <w:szCs w:val="28"/>
        </w:rPr>
        <w:t xml:space="preserve"> функции отделов головного мозга</w:t>
      </w:r>
      <w:r>
        <w:rPr>
          <w:rFonts w:ascii="Times New Roman" w:hAnsi="Times New Roman" w:cs="Times New Roman"/>
          <w:sz w:val="28"/>
          <w:szCs w:val="28"/>
        </w:rPr>
        <w:t>;</w:t>
      </w:r>
    </w:p>
    <w:p w:rsidR="00A2036E" w:rsidRDefault="00A2036E" w:rsidP="00A2036E">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 xml:space="preserve">объясняют </w:t>
      </w:r>
      <w:r w:rsidR="00A4350A">
        <w:rPr>
          <w:rFonts w:ascii="Times New Roman" w:hAnsi="Times New Roman" w:cs="Times New Roman"/>
          <w:sz w:val="28"/>
          <w:szCs w:val="28"/>
        </w:rPr>
        <w:t>роль головного мозга в контролировании процессов жизнедеятельности организма.</w:t>
      </w:r>
    </w:p>
    <w:p w:rsidR="00A2036E" w:rsidRPr="00527C88" w:rsidRDefault="00A2036E" w:rsidP="00A2036E">
      <w:pPr>
        <w:pStyle w:val="a3"/>
        <w:tabs>
          <w:tab w:val="left" w:pos="1860"/>
        </w:tabs>
        <w:rPr>
          <w:rFonts w:ascii="Times New Roman" w:hAnsi="Times New Roman" w:cs="Times New Roman"/>
          <w:i/>
          <w:sz w:val="28"/>
          <w:szCs w:val="28"/>
        </w:rPr>
      </w:pPr>
      <w:r>
        <w:rPr>
          <w:rFonts w:ascii="Times New Roman" w:hAnsi="Times New Roman" w:cs="Times New Roman"/>
          <w:i/>
          <w:sz w:val="28"/>
          <w:szCs w:val="28"/>
        </w:rPr>
        <w:tab/>
      </w:r>
    </w:p>
    <w:p w:rsidR="00A2036E" w:rsidRPr="00336AC5" w:rsidRDefault="00A2036E" w:rsidP="00A2036E">
      <w:pPr>
        <w:pStyle w:val="a3"/>
        <w:rPr>
          <w:rFonts w:ascii="Times New Roman" w:hAnsi="Times New Roman" w:cs="Times New Roman"/>
          <w:sz w:val="28"/>
          <w:szCs w:val="28"/>
        </w:rPr>
      </w:pPr>
      <w:r w:rsidRPr="007A25A0">
        <w:rPr>
          <w:rFonts w:ascii="Times New Roman" w:hAnsi="Times New Roman" w:cs="Times New Roman"/>
          <w:b/>
          <w:sz w:val="28"/>
          <w:szCs w:val="28"/>
        </w:rPr>
        <w:t>Цель:</w:t>
      </w:r>
      <w:r w:rsidR="00A4350A">
        <w:rPr>
          <w:rFonts w:ascii="Times New Roman" w:hAnsi="Times New Roman" w:cs="Times New Roman"/>
          <w:b/>
          <w:sz w:val="28"/>
          <w:szCs w:val="28"/>
        </w:rPr>
        <w:t xml:space="preserve"> </w:t>
      </w:r>
      <w:r w:rsidRPr="000517D5">
        <w:rPr>
          <w:rFonts w:ascii="Times New Roman" w:hAnsi="Times New Roman" w:cs="Times New Roman"/>
          <w:sz w:val="28"/>
          <w:szCs w:val="28"/>
        </w:rPr>
        <w:t>формирование знаний учащихся по теме «</w:t>
      </w:r>
      <w:r w:rsidR="00B34074">
        <w:rPr>
          <w:rFonts w:ascii="Times New Roman" w:hAnsi="Times New Roman" w:cs="Times New Roman"/>
          <w:sz w:val="28"/>
          <w:szCs w:val="28"/>
        </w:rPr>
        <w:t>Отделы головного мозга</w:t>
      </w:r>
      <w:r w:rsidRPr="000517D5">
        <w:rPr>
          <w:rFonts w:ascii="Times New Roman" w:hAnsi="Times New Roman" w:cs="Times New Roman"/>
          <w:sz w:val="28"/>
          <w:szCs w:val="28"/>
        </w:rPr>
        <w:t>» посредством работы в группах, заполняя таблицу «</w:t>
      </w:r>
      <w:r w:rsidR="00B51594">
        <w:rPr>
          <w:rFonts w:ascii="Times New Roman" w:hAnsi="Times New Roman" w:cs="Times New Roman"/>
          <w:sz w:val="28"/>
          <w:szCs w:val="28"/>
        </w:rPr>
        <w:t>С</w:t>
      </w:r>
      <w:r w:rsidR="00B34074">
        <w:rPr>
          <w:rFonts w:ascii="Times New Roman" w:hAnsi="Times New Roman" w:cs="Times New Roman"/>
          <w:sz w:val="28"/>
          <w:szCs w:val="28"/>
        </w:rPr>
        <w:t>троение и функции головного мозга</w:t>
      </w:r>
      <w:r w:rsidRPr="000517D5">
        <w:rPr>
          <w:rFonts w:ascii="Times New Roman" w:hAnsi="Times New Roman" w:cs="Times New Roman"/>
          <w:sz w:val="28"/>
          <w:szCs w:val="28"/>
        </w:rPr>
        <w:t>»</w:t>
      </w:r>
      <w:proofErr w:type="gramStart"/>
      <w:r w:rsidRPr="000517D5">
        <w:rPr>
          <w:rFonts w:ascii="Times New Roman" w:hAnsi="Times New Roman" w:cs="Times New Roman"/>
          <w:sz w:val="28"/>
          <w:szCs w:val="28"/>
        </w:rPr>
        <w:t xml:space="preserve"> </w:t>
      </w:r>
      <w:r w:rsidR="00B34074">
        <w:rPr>
          <w:rFonts w:ascii="Times New Roman" w:hAnsi="Times New Roman" w:cs="Times New Roman"/>
          <w:sz w:val="28"/>
          <w:szCs w:val="28"/>
        </w:rPr>
        <w:t>.</w:t>
      </w:r>
      <w:proofErr w:type="gramEnd"/>
    </w:p>
    <w:p w:rsidR="00563830" w:rsidRPr="002C4258" w:rsidRDefault="00563830" w:rsidP="00563830">
      <w:pPr>
        <w:pStyle w:val="a3"/>
        <w:jc w:val="center"/>
        <w:rPr>
          <w:rFonts w:ascii="Times New Roman" w:hAnsi="Times New Roman" w:cs="Times New Roman"/>
          <w:b/>
          <w:sz w:val="28"/>
          <w:szCs w:val="28"/>
        </w:rPr>
      </w:pPr>
      <w:r>
        <w:rPr>
          <w:rFonts w:ascii="Times New Roman" w:hAnsi="Times New Roman" w:cs="Times New Roman"/>
          <w:b/>
          <w:sz w:val="28"/>
          <w:szCs w:val="28"/>
        </w:rPr>
        <w:t>Проект деятельности</w:t>
      </w:r>
    </w:p>
    <w:tbl>
      <w:tblPr>
        <w:tblStyle w:val="a4"/>
        <w:tblW w:w="10031" w:type="dxa"/>
        <w:tblLayout w:type="fixed"/>
        <w:tblLook w:val="04A0"/>
      </w:tblPr>
      <w:tblGrid>
        <w:gridCol w:w="1838"/>
        <w:gridCol w:w="1531"/>
        <w:gridCol w:w="4961"/>
        <w:gridCol w:w="1701"/>
      </w:tblGrid>
      <w:tr w:rsidR="00563830" w:rsidTr="00DD6937">
        <w:tc>
          <w:tcPr>
            <w:tcW w:w="1838" w:type="dxa"/>
          </w:tcPr>
          <w:p w:rsidR="00563830" w:rsidRPr="00D735CC" w:rsidRDefault="00563830" w:rsidP="00685759">
            <w:pPr>
              <w:pStyle w:val="a3"/>
              <w:jc w:val="center"/>
              <w:rPr>
                <w:rFonts w:ascii="Times New Roman" w:hAnsi="Times New Roman" w:cs="Times New Roman"/>
                <w:b/>
                <w:sz w:val="24"/>
                <w:szCs w:val="24"/>
              </w:rPr>
            </w:pPr>
            <w:r w:rsidRPr="00D735CC">
              <w:rPr>
                <w:rFonts w:ascii="Times New Roman" w:hAnsi="Times New Roman" w:cs="Times New Roman"/>
                <w:b/>
                <w:sz w:val="24"/>
                <w:szCs w:val="24"/>
              </w:rPr>
              <w:t>Этап деятельности</w:t>
            </w:r>
          </w:p>
        </w:tc>
        <w:tc>
          <w:tcPr>
            <w:tcW w:w="1531" w:type="dxa"/>
          </w:tcPr>
          <w:p w:rsidR="00563830" w:rsidRPr="00D735CC" w:rsidRDefault="00563830" w:rsidP="00685759">
            <w:pPr>
              <w:pStyle w:val="a3"/>
              <w:jc w:val="center"/>
              <w:rPr>
                <w:rFonts w:ascii="Times New Roman" w:hAnsi="Times New Roman" w:cs="Times New Roman"/>
                <w:b/>
                <w:sz w:val="24"/>
                <w:szCs w:val="24"/>
              </w:rPr>
            </w:pPr>
            <w:r w:rsidRPr="00D735CC">
              <w:rPr>
                <w:rFonts w:ascii="Times New Roman" w:hAnsi="Times New Roman" w:cs="Times New Roman"/>
                <w:b/>
                <w:sz w:val="24"/>
                <w:szCs w:val="24"/>
              </w:rPr>
              <w:t>Способы организации урока</w:t>
            </w:r>
          </w:p>
        </w:tc>
        <w:tc>
          <w:tcPr>
            <w:tcW w:w="4961" w:type="dxa"/>
          </w:tcPr>
          <w:p w:rsidR="00563830" w:rsidRPr="00D735CC" w:rsidRDefault="00563830" w:rsidP="00685759">
            <w:pPr>
              <w:pStyle w:val="a3"/>
              <w:jc w:val="center"/>
              <w:rPr>
                <w:rFonts w:ascii="Times New Roman" w:hAnsi="Times New Roman" w:cs="Times New Roman"/>
                <w:b/>
                <w:sz w:val="24"/>
                <w:szCs w:val="24"/>
              </w:rPr>
            </w:pPr>
            <w:r w:rsidRPr="00D735CC">
              <w:rPr>
                <w:rFonts w:ascii="Times New Roman" w:hAnsi="Times New Roman" w:cs="Times New Roman"/>
                <w:b/>
                <w:sz w:val="24"/>
                <w:szCs w:val="24"/>
              </w:rPr>
              <w:t>Методы и приемы</w:t>
            </w:r>
          </w:p>
        </w:tc>
        <w:tc>
          <w:tcPr>
            <w:tcW w:w="1701" w:type="dxa"/>
          </w:tcPr>
          <w:p w:rsidR="00563830" w:rsidRPr="00D735CC" w:rsidRDefault="00563830" w:rsidP="00685759">
            <w:pPr>
              <w:pStyle w:val="a3"/>
              <w:ind w:left="-421"/>
              <w:jc w:val="center"/>
              <w:rPr>
                <w:rFonts w:ascii="Times New Roman" w:hAnsi="Times New Roman" w:cs="Times New Roman"/>
                <w:b/>
                <w:sz w:val="24"/>
                <w:szCs w:val="24"/>
              </w:rPr>
            </w:pPr>
            <w:r w:rsidRPr="00D735CC">
              <w:rPr>
                <w:rFonts w:ascii="Times New Roman" w:hAnsi="Times New Roman" w:cs="Times New Roman"/>
                <w:b/>
                <w:sz w:val="24"/>
                <w:szCs w:val="24"/>
              </w:rPr>
              <w:t>Дидактика</w:t>
            </w:r>
          </w:p>
        </w:tc>
      </w:tr>
      <w:tr w:rsidR="00563830" w:rsidTr="00DD6937">
        <w:tc>
          <w:tcPr>
            <w:tcW w:w="1838" w:type="dxa"/>
          </w:tcPr>
          <w:p w:rsidR="00563830" w:rsidRPr="00D735CC" w:rsidRDefault="00563830" w:rsidP="00685759">
            <w:pPr>
              <w:pStyle w:val="a3"/>
              <w:rPr>
                <w:rFonts w:ascii="Times New Roman" w:hAnsi="Times New Roman" w:cs="Times New Roman"/>
                <w:sz w:val="24"/>
                <w:szCs w:val="24"/>
              </w:rPr>
            </w:pPr>
            <w:r w:rsidRPr="00D735CC">
              <w:rPr>
                <w:rFonts w:ascii="Times New Roman" w:hAnsi="Times New Roman" w:cs="Times New Roman"/>
                <w:sz w:val="24"/>
                <w:szCs w:val="24"/>
              </w:rPr>
              <w:t>Формирование потребности</w:t>
            </w:r>
          </w:p>
        </w:tc>
        <w:tc>
          <w:tcPr>
            <w:tcW w:w="1531" w:type="dxa"/>
          </w:tcPr>
          <w:p w:rsidR="00563830" w:rsidRDefault="00563830" w:rsidP="00685759">
            <w:pPr>
              <w:pStyle w:val="a3"/>
              <w:jc w:val="center"/>
              <w:rPr>
                <w:rFonts w:ascii="Times New Roman" w:hAnsi="Times New Roman" w:cs="Times New Roman"/>
                <w:sz w:val="24"/>
                <w:szCs w:val="24"/>
              </w:rPr>
            </w:pPr>
            <w:r w:rsidRPr="00D735CC">
              <w:rPr>
                <w:rFonts w:ascii="Times New Roman" w:hAnsi="Times New Roman" w:cs="Times New Roman"/>
                <w:sz w:val="24"/>
                <w:szCs w:val="24"/>
              </w:rPr>
              <w:t>Вызов</w:t>
            </w:r>
          </w:p>
          <w:p w:rsidR="00563830" w:rsidRPr="00D735CC" w:rsidRDefault="00563830" w:rsidP="00685759">
            <w:pPr>
              <w:pStyle w:val="a3"/>
              <w:jc w:val="center"/>
              <w:rPr>
                <w:rFonts w:ascii="Times New Roman" w:hAnsi="Times New Roman" w:cs="Times New Roman"/>
                <w:sz w:val="24"/>
                <w:szCs w:val="24"/>
              </w:rPr>
            </w:pPr>
            <w:r>
              <w:rPr>
                <w:rFonts w:ascii="Times New Roman" w:hAnsi="Times New Roman" w:cs="Times New Roman"/>
                <w:sz w:val="24"/>
                <w:szCs w:val="24"/>
              </w:rPr>
              <w:t>Легенда</w:t>
            </w:r>
          </w:p>
        </w:tc>
        <w:tc>
          <w:tcPr>
            <w:tcW w:w="4961" w:type="dxa"/>
          </w:tcPr>
          <w:p w:rsidR="00C96B66" w:rsidRPr="00C96B66" w:rsidRDefault="00563830" w:rsidP="00DD6937">
            <w:pPr>
              <w:pStyle w:val="a5"/>
              <w:numPr>
                <w:ilvl w:val="0"/>
                <w:numId w:val="1"/>
              </w:numPr>
              <w:spacing w:before="0" w:beforeAutospacing="0" w:after="0" w:afterAutospacing="0" w:line="294" w:lineRule="atLeast"/>
              <w:ind w:left="175" w:firstLine="185"/>
            </w:pPr>
            <w:r w:rsidRPr="00D735CC">
              <w:rPr>
                <w:b/>
              </w:rPr>
              <w:t>Сообщение</w:t>
            </w:r>
            <w:r w:rsidR="00C96B66">
              <w:rPr>
                <w:b/>
              </w:rPr>
              <w:t xml:space="preserve"> загадки</w:t>
            </w:r>
            <w:r w:rsidRPr="00D735CC">
              <w:rPr>
                <w:b/>
              </w:rPr>
              <w:t xml:space="preserve">. </w:t>
            </w:r>
          </w:p>
          <w:p w:rsidR="00973413" w:rsidRPr="00973413" w:rsidRDefault="00BE134A" w:rsidP="00C96B66">
            <w:pPr>
              <w:pStyle w:val="a5"/>
              <w:spacing w:before="0" w:beforeAutospacing="0" w:after="0" w:afterAutospacing="0" w:line="294" w:lineRule="atLeast"/>
              <w:ind w:left="360"/>
            </w:pPr>
            <w:r w:rsidRPr="00973413">
              <w:t>Добрый день! Начинаем урок биологии. Перед Вами «Черный ящик». Я прошу угадат</w:t>
            </w:r>
            <w:r w:rsidR="00973413" w:rsidRPr="00973413">
              <w:t xml:space="preserve">ь, что в нем по моему описанию. Загадку я буду читать по предложениям, попытайтесь как можно раньше её </w:t>
            </w:r>
            <w:r w:rsidR="00973413" w:rsidRPr="00973413">
              <w:lastRenderedPageBreak/>
              <w:t>отгадать. Узнав, что находится в черном ящике</w:t>
            </w:r>
            <w:r w:rsidR="00973413">
              <w:t>,</w:t>
            </w:r>
            <w:r w:rsidR="00973413" w:rsidRPr="00973413">
              <w:t xml:space="preserve"> Вы сможете сформулировать тему сегодняшнего урока. </w:t>
            </w:r>
          </w:p>
          <w:p w:rsidR="00973413" w:rsidRDefault="00973413" w:rsidP="00DD6937">
            <w:pPr>
              <w:pStyle w:val="a5"/>
              <w:spacing w:before="0" w:beforeAutospacing="0" w:after="0" w:afterAutospacing="0" w:line="294" w:lineRule="atLeast"/>
              <w:ind w:left="175" w:firstLine="185"/>
            </w:pPr>
            <w:r>
              <w:t>А) М</w:t>
            </w:r>
            <w:r w:rsidR="00BE134A" w:rsidRPr="00973413">
              <w:t>одель, символизирующая часть тела человека, т.е. орган, имеющий овальную форму, мал по размерам, но сложен по строению.</w:t>
            </w:r>
          </w:p>
          <w:p w:rsidR="00973413" w:rsidRDefault="00973413" w:rsidP="00DD6937">
            <w:pPr>
              <w:pStyle w:val="a5"/>
              <w:spacing w:before="0" w:beforeAutospacing="0" w:after="0" w:afterAutospacing="0" w:line="294" w:lineRule="atLeast"/>
              <w:ind w:left="175" w:firstLine="185"/>
            </w:pPr>
            <w:r>
              <w:t xml:space="preserve">Б) </w:t>
            </w:r>
            <w:r w:rsidR="00BE134A" w:rsidRPr="00973413">
              <w:t xml:space="preserve"> Кроме того, имея малые размеры, требует много внимания со стороны энергетических станций. </w:t>
            </w:r>
          </w:p>
          <w:p w:rsidR="00BE134A" w:rsidRPr="00973413" w:rsidRDefault="00973413" w:rsidP="00DD6937">
            <w:pPr>
              <w:pStyle w:val="a5"/>
              <w:spacing w:before="0" w:beforeAutospacing="0" w:after="0" w:afterAutospacing="0" w:line="294" w:lineRule="atLeast"/>
              <w:ind w:left="175" w:firstLine="185"/>
            </w:pPr>
            <w:r>
              <w:t>В)</w:t>
            </w:r>
            <w:r w:rsidR="00BE134A" w:rsidRPr="00973413">
              <w:t>Гип</w:t>
            </w:r>
            <w:r>
              <w:t>п</w:t>
            </w:r>
            <w:r w:rsidR="00BE134A" w:rsidRPr="00973413">
              <w:t>ократ говорил, что этот орган является центром центров.</w:t>
            </w:r>
          </w:p>
          <w:p w:rsidR="00BE134A" w:rsidRPr="00973413" w:rsidRDefault="00B51594" w:rsidP="00BE134A">
            <w:pPr>
              <w:pStyle w:val="a5"/>
              <w:spacing w:before="0" w:beforeAutospacing="0" w:after="0" w:afterAutospacing="0" w:line="294" w:lineRule="atLeast"/>
              <w:ind w:left="360"/>
            </w:pPr>
            <w:r>
              <w:t>О ка</w:t>
            </w:r>
            <w:r w:rsidR="00BE134A" w:rsidRPr="00973413">
              <w:t>ком органе идет речь?</w:t>
            </w:r>
          </w:p>
          <w:p w:rsidR="00563830" w:rsidRPr="00DD6937" w:rsidRDefault="00144A23" w:rsidP="00685759">
            <w:pPr>
              <w:pStyle w:val="a3"/>
              <w:rPr>
                <w:rFonts w:ascii="Times New Roman" w:hAnsi="Times New Roman" w:cs="Times New Roman"/>
                <w:b/>
                <w:sz w:val="24"/>
                <w:szCs w:val="24"/>
              </w:rPr>
            </w:pPr>
            <w:r w:rsidRPr="00973413">
              <w:rPr>
                <w:rFonts w:ascii="Times New Roman" w:hAnsi="Times New Roman" w:cs="Times New Roman"/>
                <w:sz w:val="24"/>
                <w:szCs w:val="24"/>
              </w:rPr>
              <w:t>Правильно центром</w:t>
            </w:r>
            <w:r w:rsidR="00BE134A" w:rsidRPr="00973413">
              <w:rPr>
                <w:rFonts w:ascii="Times New Roman" w:hAnsi="Times New Roman" w:cs="Times New Roman"/>
                <w:sz w:val="24"/>
                <w:szCs w:val="24"/>
              </w:rPr>
              <w:t xml:space="preserve"> центров является </w:t>
            </w:r>
            <w:r w:rsidR="00BE134A" w:rsidRPr="00DD6937">
              <w:rPr>
                <w:rFonts w:ascii="Times New Roman" w:hAnsi="Times New Roman" w:cs="Times New Roman"/>
                <w:b/>
                <w:sz w:val="24"/>
                <w:szCs w:val="24"/>
              </w:rPr>
              <w:t>головной мозг.</w:t>
            </w:r>
          </w:p>
          <w:p w:rsidR="00DD6937" w:rsidRPr="00DD6937" w:rsidRDefault="00DD6937" w:rsidP="00DD6937">
            <w:pPr>
              <w:pStyle w:val="a8"/>
              <w:numPr>
                <w:ilvl w:val="0"/>
                <w:numId w:val="1"/>
              </w:numPr>
              <w:ind w:hanging="284"/>
              <w:rPr>
                <w:rFonts w:ascii="Times New Roman" w:hAnsi="Times New Roman" w:cs="Times New Roman"/>
                <w:sz w:val="28"/>
                <w:szCs w:val="28"/>
              </w:rPr>
            </w:pPr>
            <w:r w:rsidRPr="00C428A7">
              <w:rPr>
                <w:rFonts w:ascii="Times New Roman" w:hAnsi="Times New Roman" w:cs="Times New Roman"/>
                <w:b/>
                <w:sz w:val="24"/>
                <w:szCs w:val="24"/>
              </w:rPr>
              <w:t>Формулирование темы занятия.</w:t>
            </w:r>
          </w:p>
          <w:p w:rsidR="00DD6937" w:rsidRDefault="00DD6937" w:rsidP="00DD6937">
            <w:pPr>
              <w:pStyle w:val="a8"/>
              <w:ind w:hanging="545"/>
              <w:rPr>
                <w:rFonts w:ascii="Times New Roman" w:hAnsi="Times New Roman" w:cs="Times New Roman"/>
                <w:sz w:val="24"/>
                <w:szCs w:val="24"/>
              </w:rPr>
            </w:pPr>
            <w:r w:rsidRPr="00DD6937">
              <w:rPr>
                <w:rFonts w:ascii="Times New Roman" w:hAnsi="Times New Roman" w:cs="Times New Roman"/>
                <w:sz w:val="24"/>
                <w:szCs w:val="24"/>
              </w:rPr>
              <w:t>Сформулируйте тему сегодняшнего урока.</w:t>
            </w:r>
          </w:p>
          <w:p w:rsidR="00DD6937" w:rsidRPr="00DD6937" w:rsidRDefault="00DD6937" w:rsidP="00DD6937">
            <w:pPr>
              <w:pStyle w:val="a8"/>
              <w:rPr>
                <w:rFonts w:ascii="Times New Roman" w:hAnsi="Times New Roman" w:cs="Times New Roman"/>
                <w:b/>
                <w:sz w:val="24"/>
                <w:szCs w:val="24"/>
              </w:rPr>
            </w:pPr>
            <w:r w:rsidRPr="00DD6937">
              <w:rPr>
                <w:rFonts w:ascii="Times New Roman" w:hAnsi="Times New Roman" w:cs="Times New Roman"/>
                <w:b/>
                <w:sz w:val="24"/>
                <w:szCs w:val="24"/>
              </w:rPr>
              <w:t>Строение и функции головного мозга.</w:t>
            </w:r>
          </w:p>
          <w:p w:rsidR="00DD6937" w:rsidRDefault="00DD6937" w:rsidP="00DD6937">
            <w:pPr>
              <w:pStyle w:val="a8"/>
              <w:rPr>
                <w:rFonts w:ascii="Times New Roman" w:hAnsi="Times New Roman" w:cs="Times New Roman"/>
                <w:sz w:val="24"/>
                <w:szCs w:val="24"/>
              </w:rPr>
            </w:pPr>
            <w:r w:rsidRPr="00DD6937">
              <w:rPr>
                <w:rFonts w:ascii="Times New Roman" w:hAnsi="Times New Roman" w:cs="Times New Roman"/>
                <w:sz w:val="24"/>
                <w:szCs w:val="24"/>
              </w:rPr>
              <w:t>На сегодняшнем уроке мы только прикоснемся к одной из величайших загадок нашего организма – к мозгу человека.</w:t>
            </w:r>
          </w:p>
          <w:p w:rsidR="00BE134A" w:rsidRPr="00DD6937" w:rsidRDefault="00BE134A" w:rsidP="00DD6937">
            <w:pPr>
              <w:pStyle w:val="a8"/>
              <w:rPr>
                <w:rFonts w:ascii="Times New Roman" w:hAnsi="Times New Roman" w:cs="Times New Roman"/>
                <w:sz w:val="24"/>
                <w:szCs w:val="24"/>
              </w:rPr>
            </w:pPr>
            <w:r w:rsidRPr="00DD6937">
              <w:rPr>
                <w:rFonts w:ascii="Times New Roman" w:hAnsi="Times New Roman" w:cs="Times New Roman"/>
                <w:sz w:val="24"/>
                <w:szCs w:val="24"/>
              </w:rPr>
              <w:t xml:space="preserve">Можно ли утверждать, что чем больше мозг, тем умнее человек?  </w:t>
            </w:r>
          </w:p>
          <w:p w:rsidR="00DD6937" w:rsidRPr="00DD6937" w:rsidRDefault="00DD6937" w:rsidP="00DD6937">
            <w:pPr>
              <w:pStyle w:val="a8"/>
              <w:numPr>
                <w:ilvl w:val="0"/>
                <w:numId w:val="1"/>
              </w:numPr>
              <w:rPr>
                <w:rFonts w:ascii="Times New Roman" w:eastAsia="Times New Roman" w:hAnsi="Times New Roman" w:cs="Times New Roman"/>
                <w:b/>
                <w:sz w:val="24"/>
                <w:szCs w:val="24"/>
                <w:lang w:eastAsia="ru-RU"/>
              </w:rPr>
            </w:pPr>
            <w:r w:rsidRPr="00DD6937">
              <w:rPr>
                <w:rFonts w:ascii="Times New Roman" w:eastAsia="Times New Roman" w:hAnsi="Times New Roman" w:cs="Times New Roman"/>
                <w:b/>
                <w:sz w:val="24"/>
                <w:szCs w:val="24"/>
                <w:lang w:eastAsia="ru-RU"/>
              </w:rPr>
              <w:t>Постановка проблемы</w:t>
            </w:r>
          </w:p>
          <w:p w:rsidR="00BE134A" w:rsidRDefault="00BE134A" w:rsidP="00BE134A">
            <w:pPr>
              <w:rPr>
                <w:rFonts w:ascii="Times New Roman" w:eastAsia="Times New Roman" w:hAnsi="Times New Roman" w:cs="Times New Roman"/>
                <w:sz w:val="24"/>
                <w:szCs w:val="24"/>
                <w:lang w:eastAsia="ru-RU"/>
              </w:rPr>
            </w:pPr>
            <w:r w:rsidRPr="00DD6937">
              <w:rPr>
                <w:rFonts w:ascii="Times New Roman" w:eastAsia="Times New Roman" w:hAnsi="Times New Roman" w:cs="Times New Roman"/>
                <w:sz w:val="24"/>
                <w:szCs w:val="24"/>
                <w:lang w:eastAsia="ru-RU"/>
              </w:rPr>
              <w:t xml:space="preserve">А на сколько процентов Вы используете </w:t>
            </w:r>
            <w:r w:rsidR="00DD6937">
              <w:rPr>
                <w:rFonts w:ascii="Times New Roman" w:eastAsia="Times New Roman" w:hAnsi="Times New Roman" w:cs="Times New Roman"/>
                <w:sz w:val="24"/>
                <w:szCs w:val="24"/>
                <w:lang w:eastAsia="ru-RU"/>
              </w:rPr>
              <w:t>свой головной мозг?</w:t>
            </w:r>
          </w:p>
          <w:p w:rsidR="00C96B66" w:rsidRDefault="00DD6937" w:rsidP="00BE13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Учащиеся предлагают варианты ответов.</w:t>
            </w:r>
          </w:p>
          <w:p w:rsidR="00C96B66" w:rsidRDefault="00C96B66" w:rsidP="00BE13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Единого мнения, на сколько процентов человек использует свой головной мозг, нет.</w:t>
            </w:r>
          </w:p>
          <w:p w:rsidR="00C96B66" w:rsidRDefault="00C96B66" w:rsidP="00BE13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Почему у одних людей это процент больше, а у других меньше? </w:t>
            </w:r>
          </w:p>
          <w:p w:rsidR="00C96B66" w:rsidRDefault="00C96B66" w:rsidP="00BE13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улучшить работу мозга?</w:t>
            </w:r>
          </w:p>
          <w:p w:rsidR="00C96B66" w:rsidRPr="00C428A7" w:rsidRDefault="00C96B66" w:rsidP="00C96B66">
            <w:pPr>
              <w:pStyle w:val="a3"/>
              <w:rPr>
                <w:rFonts w:ascii="Times New Roman" w:hAnsi="Times New Roman" w:cs="Times New Roman"/>
                <w:b/>
                <w:sz w:val="24"/>
                <w:szCs w:val="24"/>
              </w:rPr>
            </w:pPr>
            <w:r w:rsidRPr="00C428A7">
              <w:rPr>
                <w:rFonts w:ascii="Times New Roman" w:hAnsi="Times New Roman" w:cs="Times New Roman"/>
                <w:b/>
                <w:sz w:val="24"/>
                <w:szCs w:val="24"/>
              </w:rPr>
              <w:t xml:space="preserve"> Беседа по вопросам.</w:t>
            </w:r>
          </w:p>
          <w:p w:rsidR="00C96B66" w:rsidRDefault="00C96B66" w:rsidP="00C96B66">
            <w:pPr>
              <w:pStyle w:val="a3"/>
              <w:rPr>
                <w:rFonts w:ascii="Times New Roman" w:hAnsi="Times New Roman" w:cs="Times New Roman"/>
                <w:sz w:val="24"/>
                <w:szCs w:val="24"/>
              </w:rPr>
            </w:pPr>
            <w:r w:rsidRPr="00C428A7">
              <w:rPr>
                <w:rFonts w:ascii="Times New Roman" w:hAnsi="Times New Roman" w:cs="Times New Roman"/>
                <w:sz w:val="24"/>
                <w:szCs w:val="24"/>
              </w:rPr>
              <w:t>На какой проблемный вопрос должны получить ответ?</w:t>
            </w:r>
          </w:p>
          <w:p w:rsidR="00C96B66" w:rsidRPr="00C96B66" w:rsidRDefault="00C96B66" w:rsidP="00C96B66">
            <w:pPr>
              <w:pStyle w:val="a3"/>
              <w:rPr>
                <w:rFonts w:ascii="Times New Roman" w:hAnsi="Times New Roman" w:cs="Times New Roman"/>
                <w:b/>
                <w:sz w:val="24"/>
                <w:szCs w:val="24"/>
              </w:rPr>
            </w:pPr>
            <w:r>
              <w:rPr>
                <w:rFonts w:ascii="Times New Roman" w:hAnsi="Times New Roman" w:cs="Times New Roman"/>
                <w:sz w:val="24"/>
                <w:szCs w:val="24"/>
              </w:rPr>
              <w:t>-</w:t>
            </w:r>
            <w:r w:rsidRPr="00C96B66">
              <w:rPr>
                <w:rFonts w:ascii="Times New Roman" w:hAnsi="Times New Roman" w:cs="Times New Roman"/>
                <w:b/>
                <w:sz w:val="24"/>
                <w:szCs w:val="24"/>
              </w:rPr>
              <w:t>Миф или реальность, что человек использует свой головной мозг</w:t>
            </w:r>
            <w:r w:rsidR="00A4350A">
              <w:rPr>
                <w:rFonts w:ascii="Times New Roman" w:hAnsi="Times New Roman" w:cs="Times New Roman"/>
                <w:b/>
                <w:sz w:val="24"/>
                <w:szCs w:val="24"/>
              </w:rPr>
              <w:t xml:space="preserve"> на 100%</w:t>
            </w:r>
            <w:r w:rsidR="000F749D">
              <w:rPr>
                <w:rFonts w:ascii="Times New Roman" w:hAnsi="Times New Roman" w:cs="Times New Roman"/>
                <w:b/>
                <w:sz w:val="24"/>
                <w:szCs w:val="24"/>
              </w:rPr>
              <w:t>?</w:t>
            </w:r>
          </w:p>
          <w:p w:rsidR="00C96B66" w:rsidRPr="00C96B66" w:rsidRDefault="000F749D" w:rsidP="00C96B66">
            <w:pPr>
              <w:pStyle w:val="a3"/>
              <w:rPr>
                <w:rFonts w:ascii="Times New Roman" w:hAnsi="Times New Roman" w:cs="Times New Roman"/>
                <w:b/>
                <w:sz w:val="24"/>
                <w:szCs w:val="24"/>
              </w:rPr>
            </w:pPr>
            <w:r>
              <w:rPr>
                <w:rFonts w:ascii="Times New Roman" w:hAnsi="Times New Roman" w:cs="Times New Roman"/>
                <w:b/>
                <w:sz w:val="24"/>
                <w:szCs w:val="24"/>
              </w:rPr>
              <w:t>-Как улучшить работу мозга?</w:t>
            </w:r>
          </w:p>
          <w:p w:rsidR="00C96B66" w:rsidRDefault="00C96B66" w:rsidP="00685759">
            <w:pPr>
              <w:pStyle w:val="a3"/>
              <w:rPr>
                <w:rFonts w:ascii="Times New Roman" w:hAnsi="Times New Roman" w:cs="Times New Roman"/>
                <w:b/>
                <w:sz w:val="24"/>
                <w:szCs w:val="24"/>
              </w:rPr>
            </w:pPr>
            <w:r>
              <w:rPr>
                <w:rFonts w:ascii="Times New Roman" w:hAnsi="Times New Roman" w:cs="Times New Roman"/>
                <w:b/>
                <w:sz w:val="24"/>
                <w:szCs w:val="24"/>
              </w:rPr>
              <w:t>4</w:t>
            </w:r>
            <w:r w:rsidR="00563830" w:rsidRPr="00C428A7">
              <w:rPr>
                <w:rFonts w:ascii="Times New Roman" w:hAnsi="Times New Roman" w:cs="Times New Roman"/>
                <w:b/>
                <w:sz w:val="24"/>
                <w:szCs w:val="24"/>
              </w:rPr>
              <w:t>. Актуализация знаний</w:t>
            </w:r>
            <w:r>
              <w:rPr>
                <w:rFonts w:ascii="Times New Roman" w:hAnsi="Times New Roman" w:cs="Times New Roman"/>
                <w:b/>
                <w:sz w:val="24"/>
                <w:szCs w:val="24"/>
              </w:rPr>
              <w:t>.</w:t>
            </w:r>
          </w:p>
          <w:p w:rsidR="000F749D" w:rsidRPr="000F749D" w:rsidRDefault="000F749D" w:rsidP="000F749D">
            <w:p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Давайте вспомним из курса «Многообразие живых организмов» из каки</w:t>
            </w:r>
            <w:r w:rsidR="00B51594">
              <w:rPr>
                <w:rFonts w:ascii="Times New Roman" w:eastAsia="Times New Roman" w:hAnsi="Times New Roman" w:cs="Times New Roman"/>
                <w:color w:val="000000"/>
                <w:sz w:val="24"/>
                <w:szCs w:val="24"/>
                <w:lang w:eastAsia="ru-RU"/>
              </w:rPr>
              <w:t>х отделов состоит головной мозг</w:t>
            </w:r>
            <w:r w:rsidRPr="000F749D">
              <w:rPr>
                <w:rFonts w:ascii="Times New Roman" w:eastAsia="Times New Roman" w:hAnsi="Times New Roman" w:cs="Times New Roman"/>
                <w:color w:val="000000"/>
                <w:sz w:val="24"/>
                <w:szCs w:val="24"/>
                <w:lang w:eastAsia="ru-RU"/>
              </w:rPr>
              <w:t>.</w:t>
            </w:r>
          </w:p>
          <w:p w:rsidR="000F749D" w:rsidRPr="000F749D" w:rsidRDefault="000F749D" w:rsidP="000F749D">
            <w:p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 xml:space="preserve">Посмотрите на схему строения головного мозга и назовите отделы головного мозга. </w:t>
            </w:r>
            <w:r w:rsidRPr="000F749D">
              <w:rPr>
                <w:rFonts w:ascii="Times New Roman" w:eastAsia="Times New Roman" w:hAnsi="Times New Roman" w:cs="Times New Roman"/>
                <w:color w:val="000000"/>
                <w:sz w:val="24"/>
                <w:szCs w:val="24"/>
                <w:lang w:eastAsia="ru-RU"/>
              </w:rPr>
              <w:lastRenderedPageBreak/>
              <w:t>Головной мозг состоит из 6 главных отделов:</w:t>
            </w:r>
          </w:p>
          <w:p w:rsidR="000F749D" w:rsidRPr="000F749D" w:rsidRDefault="000F749D" w:rsidP="000F749D">
            <w:pPr>
              <w:pStyle w:val="a8"/>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Продолговатый мозг</w:t>
            </w:r>
          </w:p>
          <w:p w:rsidR="000F749D" w:rsidRPr="000F749D" w:rsidRDefault="000F749D" w:rsidP="000F749D">
            <w:pPr>
              <w:pStyle w:val="a8"/>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Мост</w:t>
            </w:r>
          </w:p>
          <w:p w:rsidR="000F749D" w:rsidRPr="000F749D" w:rsidRDefault="000F749D" w:rsidP="000F749D">
            <w:pPr>
              <w:pStyle w:val="a8"/>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Средний мозг</w:t>
            </w:r>
          </w:p>
          <w:p w:rsidR="000F749D" w:rsidRPr="000F749D" w:rsidRDefault="000F749D" w:rsidP="000F749D">
            <w:pPr>
              <w:pStyle w:val="a8"/>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Промежуточный мозг</w:t>
            </w:r>
          </w:p>
          <w:p w:rsidR="000F749D" w:rsidRPr="000F749D" w:rsidRDefault="000F749D" w:rsidP="000F749D">
            <w:pPr>
              <w:pStyle w:val="a8"/>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0F749D">
              <w:rPr>
                <w:rFonts w:ascii="Times New Roman" w:eastAsia="Times New Roman" w:hAnsi="Times New Roman" w:cs="Times New Roman"/>
                <w:color w:val="000000"/>
                <w:sz w:val="24"/>
                <w:szCs w:val="24"/>
                <w:lang w:eastAsia="ru-RU"/>
              </w:rPr>
              <w:t>Мозжечок</w:t>
            </w:r>
          </w:p>
          <w:p w:rsidR="00AE5801" w:rsidRPr="00A2036E" w:rsidRDefault="00A2036E" w:rsidP="00AE5801">
            <w:pPr>
              <w:pStyle w:val="a3"/>
              <w:rPr>
                <w:rFonts w:ascii="Times New Roman" w:hAnsi="Times New Roman" w:cs="Times New Roman"/>
                <w:sz w:val="24"/>
                <w:szCs w:val="24"/>
              </w:rPr>
            </w:pPr>
            <w:r>
              <w:rPr>
                <w:rFonts w:ascii="Times New Roman" w:hAnsi="Times New Roman" w:cs="Times New Roman"/>
                <w:sz w:val="24"/>
                <w:szCs w:val="24"/>
              </w:rPr>
              <w:t xml:space="preserve">- </w:t>
            </w:r>
            <w:r w:rsidRPr="00A2036E">
              <w:rPr>
                <w:rFonts w:ascii="Times New Roman" w:hAnsi="Times New Roman" w:cs="Times New Roman"/>
                <w:sz w:val="24"/>
                <w:szCs w:val="24"/>
              </w:rPr>
              <w:t xml:space="preserve">Чтобы ответить на проблемные вопросы мы должны будем провести исследование и </w:t>
            </w:r>
            <w:proofErr w:type="gramStart"/>
            <w:r w:rsidRPr="00A2036E">
              <w:rPr>
                <w:rFonts w:ascii="Times New Roman" w:hAnsi="Times New Roman" w:cs="Times New Roman"/>
                <w:sz w:val="24"/>
                <w:szCs w:val="24"/>
              </w:rPr>
              <w:t>выяснить</w:t>
            </w:r>
            <w:proofErr w:type="gramEnd"/>
            <w:r w:rsidRPr="00A2036E">
              <w:rPr>
                <w:rFonts w:ascii="Times New Roman" w:hAnsi="Times New Roman" w:cs="Times New Roman"/>
                <w:sz w:val="24"/>
                <w:szCs w:val="24"/>
              </w:rPr>
              <w:t xml:space="preserve"> как работают отделы головного мозга.</w:t>
            </w:r>
          </w:p>
          <w:p w:rsidR="00563830" w:rsidRPr="009469E0" w:rsidRDefault="00563830" w:rsidP="00685759">
            <w:pPr>
              <w:pStyle w:val="a3"/>
              <w:rPr>
                <w:rFonts w:ascii="Times New Roman" w:hAnsi="Times New Roman" w:cs="Times New Roman"/>
                <w:b/>
                <w:sz w:val="24"/>
                <w:szCs w:val="24"/>
              </w:rPr>
            </w:pPr>
          </w:p>
        </w:tc>
        <w:tc>
          <w:tcPr>
            <w:tcW w:w="1701" w:type="dxa"/>
          </w:tcPr>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563830" w:rsidRPr="00D735CC" w:rsidRDefault="00563830" w:rsidP="00685759">
            <w:pPr>
              <w:pStyle w:val="a3"/>
              <w:rPr>
                <w:rFonts w:ascii="Times New Roman" w:hAnsi="Times New Roman" w:cs="Times New Roman"/>
                <w:sz w:val="24"/>
                <w:szCs w:val="24"/>
              </w:rPr>
            </w:pPr>
            <w:r>
              <w:rPr>
                <w:rFonts w:ascii="Times New Roman" w:hAnsi="Times New Roman" w:cs="Times New Roman"/>
                <w:sz w:val="24"/>
                <w:szCs w:val="24"/>
              </w:rPr>
              <w:t>Фиксируем</w:t>
            </w:r>
            <w:r w:rsidRPr="00D735CC">
              <w:rPr>
                <w:rFonts w:ascii="Times New Roman" w:hAnsi="Times New Roman" w:cs="Times New Roman"/>
                <w:sz w:val="24"/>
                <w:szCs w:val="24"/>
              </w:rPr>
              <w:t xml:space="preserve"> тему урока.</w:t>
            </w: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563830" w:rsidP="00685759">
            <w:pPr>
              <w:pStyle w:val="a3"/>
              <w:rPr>
                <w:rFonts w:ascii="Times New Roman" w:hAnsi="Times New Roman" w:cs="Times New Roman"/>
                <w:b/>
                <w:sz w:val="28"/>
                <w:szCs w:val="28"/>
              </w:rPr>
            </w:pPr>
          </w:p>
          <w:p w:rsidR="00563830" w:rsidRDefault="00DD6937" w:rsidP="00685759">
            <w:pPr>
              <w:pStyle w:val="a3"/>
              <w:rPr>
                <w:rFonts w:ascii="Times New Roman" w:hAnsi="Times New Roman" w:cs="Times New Roman"/>
                <w:sz w:val="24"/>
                <w:szCs w:val="24"/>
              </w:rPr>
            </w:pPr>
            <w:r>
              <w:rPr>
                <w:rFonts w:ascii="Times New Roman" w:hAnsi="Times New Roman" w:cs="Times New Roman"/>
                <w:sz w:val="24"/>
                <w:szCs w:val="24"/>
              </w:rPr>
              <w:t>Фиксирует ответы на доске</w:t>
            </w:r>
          </w:p>
          <w:p w:rsidR="00563830" w:rsidRDefault="00563830" w:rsidP="00685759">
            <w:pPr>
              <w:pStyle w:val="a3"/>
              <w:rPr>
                <w:rFonts w:ascii="Times New Roman" w:hAnsi="Times New Roman" w:cs="Times New Roman"/>
                <w:sz w:val="24"/>
                <w:szCs w:val="24"/>
              </w:rPr>
            </w:pPr>
          </w:p>
          <w:p w:rsidR="00563830" w:rsidRDefault="00563830" w:rsidP="00685759">
            <w:pPr>
              <w:pStyle w:val="a3"/>
              <w:rPr>
                <w:rFonts w:ascii="Times New Roman" w:hAnsi="Times New Roman" w:cs="Times New Roman"/>
                <w:sz w:val="24"/>
                <w:szCs w:val="24"/>
              </w:rPr>
            </w:pPr>
          </w:p>
          <w:p w:rsidR="00C96B66" w:rsidRDefault="00C96B66" w:rsidP="00C96B66">
            <w:pPr>
              <w:pStyle w:val="a3"/>
              <w:rPr>
                <w:rFonts w:ascii="Times New Roman" w:hAnsi="Times New Roman" w:cs="Times New Roman"/>
                <w:sz w:val="24"/>
                <w:szCs w:val="24"/>
              </w:rPr>
            </w:pPr>
          </w:p>
          <w:p w:rsidR="00C96B66" w:rsidRDefault="00C96B66" w:rsidP="00C96B66">
            <w:pPr>
              <w:pStyle w:val="a3"/>
              <w:rPr>
                <w:rFonts w:ascii="Times New Roman" w:hAnsi="Times New Roman" w:cs="Times New Roman"/>
                <w:sz w:val="24"/>
                <w:szCs w:val="24"/>
              </w:rPr>
            </w:pPr>
          </w:p>
          <w:p w:rsidR="00C96B66" w:rsidRDefault="00C96B66" w:rsidP="00C96B66">
            <w:pPr>
              <w:pStyle w:val="a3"/>
              <w:rPr>
                <w:rFonts w:ascii="Times New Roman" w:hAnsi="Times New Roman" w:cs="Times New Roman"/>
                <w:sz w:val="24"/>
                <w:szCs w:val="24"/>
              </w:rPr>
            </w:pPr>
          </w:p>
          <w:p w:rsidR="00C96B66" w:rsidRDefault="00C96B66" w:rsidP="00C96B66">
            <w:pPr>
              <w:pStyle w:val="a3"/>
              <w:rPr>
                <w:rFonts w:ascii="Times New Roman" w:hAnsi="Times New Roman" w:cs="Times New Roman"/>
                <w:sz w:val="24"/>
                <w:szCs w:val="24"/>
              </w:rPr>
            </w:pPr>
          </w:p>
          <w:p w:rsidR="00C96B66" w:rsidRDefault="00C96B66" w:rsidP="00C96B66">
            <w:pPr>
              <w:pStyle w:val="a3"/>
              <w:rPr>
                <w:rFonts w:ascii="Times New Roman" w:hAnsi="Times New Roman" w:cs="Times New Roman"/>
                <w:sz w:val="24"/>
                <w:szCs w:val="24"/>
              </w:rPr>
            </w:pPr>
          </w:p>
          <w:p w:rsidR="00563830" w:rsidRDefault="00563830" w:rsidP="00C96B66">
            <w:pPr>
              <w:pStyle w:val="a3"/>
              <w:rPr>
                <w:rFonts w:ascii="Times New Roman" w:hAnsi="Times New Roman" w:cs="Times New Roman"/>
                <w:sz w:val="24"/>
                <w:szCs w:val="24"/>
              </w:rPr>
            </w:pPr>
            <w:r w:rsidRPr="00C428A7">
              <w:rPr>
                <w:rFonts w:ascii="Times New Roman" w:hAnsi="Times New Roman" w:cs="Times New Roman"/>
                <w:sz w:val="24"/>
                <w:szCs w:val="24"/>
              </w:rPr>
              <w:t xml:space="preserve">Учитель фиксирует все </w:t>
            </w:r>
            <w:r w:rsidR="00C96B66">
              <w:rPr>
                <w:rFonts w:ascii="Times New Roman" w:hAnsi="Times New Roman" w:cs="Times New Roman"/>
                <w:sz w:val="24"/>
                <w:szCs w:val="24"/>
              </w:rPr>
              <w:t>проблемные вопросы на доске</w:t>
            </w:r>
          </w:p>
          <w:p w:rsidR="000F749D" w:rsidRDefault="000F749D" w:rsidP="00C96B66">
            <w:pPr>
              <w:pStyle w:val="a3"/>
              <w:rPr>
                <w:rFonts w:ascii="Times New Roman" w:hAnsi="Times New Roman" w:cs="Times New Roman"/>
                <w:sz w:val="24"/>
                <w:szCs w:val="24"/>
              </w:rPr>
            </w:pPr>
          </w:p>
          <w:p w:rsidR="000F749D" w:rsidRDefault="000F749D" w:rsidP="00C96B66">
            <w:pPr>
              <w:pStyle w:val="a3"/>
              <w:rPr>
                <w:rFonts w:ascii="Times New Roman" w:hAnsi="Times New Roman" w:cs="Times New Roman"/>
                <w:sz w:val="24"/>
                <w:szCs w:val="24"/>
              </w:rPr>
            </w:pPr>
          </w:p>
          <w:p w:rsidR="000F749D" w:rsidRDefault="000F749D" w:rsidP="00C96B66">
            <w:pPr>
              <w:pStyle w:val="a3"/>
              <w:rPr>
                <w:rFonts w:ascii="Times New Roman" w:hAnsi="Times New Roman" w:cs="Times New Roman"/>
                <w:sz w:val="24"/>
                <w:szCs w:val="24"/>
              </w:rPr>
            </w:pPr>
          </w:p>
          <w:p w:rsidR="000F749D" w:rsidRDefault="000F749D" w:rsidP="00C96B66">
            <w:pPr>
              <w:pStyle w:val="a3"/>
              <w:rPr>
                <w:rFonts w:ascii="Times New Roman" w:hAnsi="Times New Roman" w:cs="Times New Roman"/>
                <w:sz w:val="24"/>
                <w:szCs w:val="24"/>
              </w:rPr>
            </w:pPr>
          </w:p>
          <w:p w:rsidR="000F749D" w:rsidRDefault="000F749D" w:rsidP="00C96B66">
            <w:pPr>
              <w:pStyle w:val="a3"/>
              <w:rPr>
                <w:rFonts w:ascii="Times New Roman" w:hAnsi="Times New Roman" w:cs="Times New Roman"/>
                <w:sz w:val="24"/>
                <w:szCs w:val="24"/>
              </w:rPr>
            </w:pPr>
          </w:p>
          <w:p w:rsidR="000F749D" w:rsidRPr="00C428A7" w:rsidRDefault="000F749D" w:rsidP="00C96B66">
            <w:pPr>
              <w:pStyle w:val="a3"/>
              <w:rPr>
                <w:rFonts w:ascii="Times New Roman" w:hAnsi="Times New Roman" w:cs="Times New Roman"/>
                <w:sz w:val="24"/>
                <w:szCs w:val="24"/>
              </w:rPr>
            </w:pPr>
            <w:r>
              <w:rPr>
                <w:rFonts w:ascii="Times New Roman" w:hAnsi="Times New Roman" w:cs="Times New Roman"/>
                <w:sz w:val="24"/>
                <w:szCs w:val="24"/>
              </w:rPr>
              <w:t xml:space="preserve">Схема </w:t>
            </w:r>
            <w:r>
              <w:rPr>
                <w:rFonts w:ascii="Times New Roman" w:hAnsi="Times New Roman" w:cs="Times New Roman"/>
                <w:sz w:val="24"/>
                <w:szCs w:val="24"/>
              </w:rPr>
              <w:lastRenderedPageBreak/>
              <w:t>«Отделы головного мозга»</w:t>
            </w:r>
          </w:p>
        </w:tc>
      </w:tr>
      <w:tr w:rsidR="00805CEC" w:rsidTr="00DD6937">
        <w:tc>
          <w:tcPr>
            <w:tcW w:w="1838" w:type="dxa"/>
          </w:tcPr>
          <w:p w:rsidR="00805CEC" w:rsidRPr="00C428A7" w:rsidRDefault="00805CEC" w:rsidP="00685759">
            <w:pPr>
              <w:pStyle w:val="a3"/>
              <w:rPr>
                <w:rFonts w:ascii="Times New Roman" w:hAnsi="Times New Roman" w:cs="Times New Roman"/>
                <w:sz w:val="24"/>
                <w:szCs w:val="24"/>
              </w:rPr>
            </w:pPr>
            <w:r w:rsidRPr="00C428A7">
              <w:rPr>
                <w:rFonts w:ascii="Times New Roman" w:hAnsi="Times New Roman" w:cs="Times New Roman"/>
                <w:sz w:val="24"/>
                <w:szCs w:val="24"/>
              </w:rPr>
              <w:lastRenderedPageBreak/>
              <w:t xml:space="preserve">Образ   </w:t>
            </w:r>
          </w:p>
          <w:p w:rsidR="00805CEC" w:rsidRPr="00C428A7" w:rsidRDefault="00805CEC" w:rsidP="00685759">
            <w:pPr>
              <w:pStyle w:val="a3"/>
              <w:rPr>
                <w:rFonts w:ascii="Times New Roman" w:hAnsi="Times New Roman" w:cs="Times New Roman"/>
                <w:sz w:val="24"/>
                <w:szCs w:val="24"/>
              </w:rPr>
            </w:pPr>
            <w:r w:rsidRPr="00C428A7">
              <w:rPr>
                <w:rFonts w:ascii="Times New Roman" w:hAnsi="Times New Roman" w:cs="Times New Roman"/>
                <w:sz w:val="24"/>
                <w:szCs w:val="24"/>
              </w:rPr>
              <w:t xml:space="preserve">желаемого    </w:t>
            </w:r>
          </w:p>
          <w:p w:rsidR="00805CEC" w:rsidRPr="00C428A7" w:rsidRDefault="00805CEC" w:rsidP="00685759">
            <w:pPr>
              <w:pStyle w:val="a3"/>
              <w:rPr>
                <w:rFonts w:ascii="Times New Roman" w:hAnsi="Times New Roman" w:cs="Times New Roman"/>
                <w:sz w:val="24"/>
                <w:szCs w:val="24"/>
              </w:rPr>
            </w:pPr>
            <w:r w:rsidRPr="00C428A7">
              <w:rPr>
                <w:rFonts w:ascii="Times New Roman" w:hAnsi="Times New Roman" w:cs="Times New Roman"/>
                <w:sz w:val="24"/>
                <w:szCs w:val="24"/>
              </w:rPr>
              <w:t>результата</w:t>
            </w:r>
          </w:p>
          <w:p w:rsidR="00805CEC" w:rsidRDefault="00805CEC" w:rsidP="00685759">
            <w:pPr>
              <w:pStyle w:val="a3"/>
              <w:rPr>
                <w:rFonts w:ascii="Times New Roman" w:hAnsi="Times New Roman" w:cs="Times New Roman"/>
                <w:b/>
                <w:sz w:val="28"/>
                <w:szCs w:val="28"/>
              </w:rPr>
            </w:pPr>
          </w:p>
        </w:tc>
        <w:tc>
          <w:tcPr>
            <w:tcW w:w="1531" w:type="dxa"/>
            <w:vMerge w:val="restart"/>
            <w:tcBorders>
              <w:top w:val="single" w:sz="4" w:space="0" w:color="auto"/>
            </w:tcBorders>
          </w:tcPr>
          <w:p w:rsidR="00805CEC" w:rsidRDefault="00805CEC" w:rsidP="00685759">
            <w:pPr>
              <w:pStyle w:val="a3"/>
              <w:jc w:val="center"/>
              <w:rPr>
                <w:rFonts w:ascii="Times New Roman" w:hAnsi="Times New Roman" w:cs="Times New Roman"/>
                <w:sz w:val="24"/>
                <w:szCs w:val="24"/>
              </w:rPr>
            </w:pPr>
            <w:r w:rsidRPr="00D735CC">
              <w:rPr>
                <w:rFonts w:ascii="Times New Roman" w:hAnsi="Times New Roman" w:cs="Times New Roman"/>
                <w:sz w:val="24"/>
                <w:szCs w:val="24"/>
              </w:rPr>
              <w:t>Вызов</w:t>
            </w:r>
          </w:p>
          <w:p w:rsidR="00805CEC" w:rsidRDefault="00805CEC" w:rsidP="00685759">
            <w:pPr>
              <w:pStyle w:val="a3"/>
              <w:rPr>
                <w:rFonts w:ascii="Times New Roman" w:hAnsi="Times New Roman" w:cs="Times New Roman"/>
                <w:b/>
                <w:sz w:val="28"/>
                <w:szCs w:val="28"/>
              </w:rPr>
            </w:pPr>
          </w:p>
        </w:tc>
        <w:tc>
          <w:tcPr>
            <w:tcW w:w="4961" w:type="dxa"/>
          </w:tcPr>
          <w:p w:rsidR="00805CEC" w:rsidRPr="009469E0" w:rsidRDefault="000F749D" w:rsidP="000F749D">
            <w:pPr>
              <w:pStyle w:val="a3"/>
              <w:rPr>
                <w:rFonts w:ascii="Times New Roman" w:hAnsi="Times New Roman" w:cs="Times New Roman"/>
                <w:b/>
                <w:sz w:val="24"/>
                <w:szCs w:val="24"/>
              </w:rPr>
            </w:pPr>
            <w:r>
              <w:rPr>
                <w:rFonts w:ascii="Times New Roman" w:hAnsi="Times New Roman" w:cs="Times New Roman"/>
                <w:b/>
                <w:sz w:val="24"/>
                <w:szCs w:val="24"/>
              </w:rPr>
              <w:t>5.</w:t>
            </w:r>
            <w:r w:rsidR="00805CEC" w:rsidRPr="009469E0">
              <w:rPr>
                <w:rFonts w:ascii="Times New Roman" w:hAnsi="Times New Roman" w:cs="Times New Roman"/>
                <w:b/>
                <w:sz w:val="24"/>
                <w:szCs w:val="24"/>
              </w:rPr>
              <w:t xml:space="preserve"> Мозговой штурм.</w:t>
            </w:r>
          </w:p>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 xml:space="preserve">Что будет результатом нашей работы, как лучше оформить новые знания?  </w:t>
            </w:r>
          </w:p>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 xml:space="preserve"> Учащиеся предлагают свои варианты ответа (таблица, записи, схема, определение</w:t>
            </w:r>
            <w:r>
              <w:rPr>
                <w:rFonts w:ascii="Times New Roman" w:hAnsi="Times New Roman" w:cs="Times New Roman"/>
                <w:sz w:val="24"/>
                <w:szCs w:val="24"/>
              </w:rPr>
              <w:t>, рабочий лист</w:t>
            </w:r>
            <w:r w:rsidR="00A2036E">
              <w:rPr>
                <w:rFonts w:ascii="Times New Roman" w:hAnsi="Times New Roman" w:cs="Times New Roman"/>
                <w:sz w:val="24"/>
                <w:szCs w:val="24"/>
              </w:rPr>
              <w:t>, памятка</w:t>
            </w:r>
            <w:r w:rsidRPr="009469E0">
              <w:rPr>
                <w:rFonts w:ascii="Times New Roman" w:hAnsi="Times New Roman" w:cs="Times New Roman"/>
                <w:sz w:val="24"/>
                <w:szCs w:val="24"/>
              </w:rPr>
              <w:t xml:space="preserve">). </w:t>
            </w:r>
          </w:p>
          <w:p w:rsidR="00805CEC"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 xml:space="preserve">Знания по </w:t>
            </w:r>
            <w:r>
              <w:rPr>
                <w:rFonts w:ascii="Times New Roman" w:hAnsi="Times New Roman" w:cs="Times New Roman"/>
                <w:sz w:val="24"/>
                <w:szCs w:val="24"/>
              </w:rPr>
              <w:t xml:space="preserve">отделам головного мозга </w:t>
            </w:r>
            <w:r w:rsidRPr="009469E0">
              <w:rPr>
                <w:rFonts w:ascii="Times New Roman" w:hAnsi="Times New Roman" w:cs="Times New Roman"/>
                <w:sz w:val="24"/>
                <w:szCs w:val="24"/>
              </w:rPr>
              <w:t>лучше оформить в виде таблицы</w:t>
            </w:r>
            <w:r>
              <w:rPr>
                <w:rFonts w:ascii="Times New Roman" w:hAnsi="Times New Roman" w:cs="Times New Roman"/>
                <w:sz w:val="24"/>
                <w:szCs w:val="24"/>
              </w:rPr>
              <w:t xml:space="preserve">. </w:t>
            </w:r>
            <w:r w:rsidRPr="009469E0">
              <w:rPr>
                <w:rFonts w:ascii="Times New Roman" w:hAnsi="Times New Roman" w:cs="Times New Roman"/>
                <w:sz w:val="24"/>
                <w:szCs w:val="24"/>
              </w:rPr>
              <w:t>Предложите назв</w:t>
            </w:r>
            <w:r>
              <w:rPr>
                <w:rFonts w:ascii="Times New Roman" w:hAnsi="Times New Roman" w:cs="Times New Roman"/>
                <w:sz w:val="24"/>
                <w:szCs w:val="24"/>
              </w:rPr>
              <w:t xml:space="preserve">ание столбиков или граф таблицы </w:t>
            </w:r>
            <w:r w:rsidR="00A2036E">
              <w:rPr>
                <w:rFonts w:ascii="Times New Roman" w:hAnsi="Times New Roman" w:cs="Times New Roman"/>
                <w:sz w:val="24"/>
                <w:szCs w:val="24"/>
              </w:rPr>
              <w:t>(</w:t>
            </w:r>
            <w:r>
              <w:rPr>
                <w:rFonts w:ascii="Times New Roman" w:hAnsi="Times New Roman" w:cs="Times New Roman"/>
                <w:sz w:val="24"/>
                <w:szCs w:val="24"/>
              </w:rPr>
              <w:t>Название отделов</w:t>
            </w:r>
            <w:r w:rsidR="00A2036E">
              <w:rPr>
                <w:rFonts w:ascii="Times New Roman" w:hAnsi="Times New Roman" w:cs="Times New Roman"/>
                <w:sz w:val="24"/>
                <w:szCs w:val="24"/>
              </w:rPr>
              <w:t>, строение</w:t>
            </w:r>
            <w:r>
              <w:rPr>
                <w:rFonts w:ascii="Times New Roman" w:hAnsi="Times New Roman" w:cs="Times New Roman"/>
                <w:sz w:val="24"/>
                <w:szCs w:val="24"/>
              </w:rPr>
              <w:t xml:space="preserve"> и функции</w:t>
            </w:r>
            <w:r w:rsidR="00A2036E">
              <w:rPr>
                <w:rFonts w:ascii="Times New Roman" w:hAnsi="Times New Roman" w:cs="Times New Roman"/>
                <w:sz w:val="24"/>
                <w:szCs w:val="24"/>
              </w:rPr>
              <w:t>)</w:t>
            </w:r>
            <w:r>
              <w:rPr>
                <w:rFonts w:ascii="Times New Roman" w:hAnsi="Times New Roman" w:cs="Times New Roman"/>
                <w:sz w:val="24"/>
                <w:szCs w:val="24"/>
              </w:rPr>
              <w:t>. Знания как улучшить работу головного мозга оформить в виде памятки.</w:t>
            </w:r>
          </w:p>
          <w:p w:rsidR="00805CEC" w:rsidRPr="009469E0" w:rsidRDefault="00A2036E" w:rsidP="00685759">
            <w:pPr>
              <w:pStyle w:val="a3"/>
              <w:rPr>
                <w:rFonts w:ascii="Times New Roman" w:hAnsi="Times New Roman" w:cs="Times New Roman"/>
                <w:b/>
                <w:sz w:val="24"/>
                <w:szCs w:val="24"/>
              </w:rPr>
            </w:pPr>
            <w:r>
              <w:rPr>
                <w:rFonts w:ascii="Times New Roman" w:hAnsi="Times New Roman" w:cs="Times New Roman"/>
                <w:b/>
                <w:sz w:val="24"/>
                <w:szCs w:val="24"/>
              </w:rPr>
              <w:t xml:space="preserve">6. </w:t>
            </w:r>
            <w:r w:rsidR="00805CEC" w:rsidRPr="009469E0">
              <w:rPr>
                <w:rFonts w:ascii="Times New Roman" w:hAnsi="Times New Roman" w:cs="Times New Roman"/>
                <w:b/>
                <w:sz w:val="24"/>
                <w:szCs w:val="24"/>
              </w:rPr>
              <w:t>Формулирование критериев оценки</w:t>
            </w:r>
          </w:p>
          <w:p w:rsidR="00805CEC" w:rsidRPr="009469E0" w:rsidRDefault="00805CEC" w:rsidP="00685759">
            <w:pPr>
              <w:pStyle w:val="a3"/>
              <w:tabs>
                <w:tab w:val="left" w:pos="4230"/>
              </w:tabs>
              <w:rPr>
                <w:rFonts w:ascii="Times New Roman" w:hAnsi="Times New Roman" w:cs="Times New Roman"/>
                <w:sz w:val="24"/>
                <w:szCs w:val="24"/>
              </w:rPr>
            </w:pPr>
            <w:r>
              <w:rPr>
                <w:rFonts w:ascii="Times New Roman" w:hAnsi="Times New Roman" w:cs="Times New Roman"/>
                <w:sz w:val="24"/>
                <w:szCs w:val="24"/>
              </w:rPr>
              <w:t>П</w:t>
            </w:r>
            <w:r w:rsidRPr="009469E0">
              <w:rPr>
                <w:rFonts w:ascii="Times New Roman" w:hAnsi="Times New Roman" w:cs="Times New Roman"/>
                <w:sz w:val="24"/>
                <w:szCs w:val="24"/>
              </w:rPr>
              <w:t>о каким критериям будем оценивать таблицу?(учащиеся предлагают критерии).</w:t>
            </w:r>
          </w:p>
          <w:p w:rsidR="00805CEC" w:rsidRPr="009469E0" w:rsidRDefault="00805CEC" w:rsidP="00685759">
            <w:pPr>
              <w:pStyle w:val="a3"/>
              <w:tabs>
                <w:tab w:val="left" w:pos="4230"/>
              </w:tabs>
              <w:rPr>
                <w:rFonts w:ascii="Times New Roman" w:hAnsi="Times New Roman" w:cs="Times New Roman"/>
                <w:b/>
                <w:sz w:val="24"/>
                <w:szCs w:val="24"/>
              </w:rPr>
            </w:pPr>
            <w:r w:rsidRPr="009469E0">
              <w:rPr>
                <w:rFonts w:ascii="Times New Roman" w:hAnsi="Times New Roman" w:cs="Times New Roman"/>
                <w:b/>
                <w:sz w:val="24"/>
                <w:szCs w:val="24"/>
              </w:rPr>
              <w:t>- Правильность</w:t>
            </w:r>
            <w:r w:rsidRPr="009469E0">
              <w:rPr>
                <w:rFonts w:ascii="Times New Roman" w:hAnsi="Times New Roman" w:cs="Times New Roman"/>
                <w:sz w:val="24"/>
                <w:szCs w:val="24"/>
              </w:rPr>
              <w:t xml:space="preserve"> (научность).</w:t>
            </w:r>
          </w:p>
          <w:p w:rsidR="00805CEC" w:rsidRPr="009469E0" w:rsidRDefault="00805CEC" w:rsidP="00685759">
            <w:pPr>
              <w:pStyle w:val="a3"/>
              <w:tabs>
                <w:tab w:val="left" w:pos="4230"/>
              </w:tabs>
              <w:rPr>
                <w:rFonts w:ascii="Times New Roman" w:hAnsi="Times New Roman" w:cs="Times New Roman"/>
                <w:sz w:val="24"/>
                <w:szCs w:val="24"/>
              </w:rPr>
            </w:pPr>
            <w:r w:rsidRPr="009469E0">
              <w:rPr>
                <w:rFonts w:ascii="Times New Roman" w:hAnsi="Times New Roman" w:cs="Times New Roman"/>
                <w:b/>
                <w:sz w:val="24"/>
                <w:szCs w:val="24"/>
              </w:rPr>
              <w:t>- Краткость</w:t>
            </w:r>
            <w:r w:rsidRPr="009469E0">
              <w:rPr>
                <w:rFonts w:ascii="Times New Roman" w:hAnsi="Times New Roman" w:cs="Times New Roman"/>
                <w:sz w:val="24"/>
                <w:szCs w:val="24"/>
              </w:rPr>
              <w:t>, чтобы материал можно было быстро запомнить.</w:t>
            </w:r>
            <w:r>
              <w:rPr>
                <w:rFonts w:ascii="Times New Roman" w:hAnsi="Times New Roman" w:cs="Times New Roman"/>
                <w:sz w:val="24"/>
                <w:szCs w:val="24"/>
              </w:rPr>
              <w:tab/>
            </w:r>
          </w:p>
        </w:tc>
        <w:tc>
          <w:tcPr>
            <w:tcW w:w="1701" w:type="dxa"/>
          </w:tcPr>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Учитель все варианты детей фиксирует на доске.</w:t>
            </w: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r>
              <w:rPr>
                <w:rFonts w:ascii="Times New Roman" w:hAnsi="Times New Roman" w:cs="Times New Roman"/>
                <w:sz w:val="24"/>
                <w:szCs w:val="24"/>
              </w:rPr>
              <w:t>Таблица</w:t>
            </w: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Pr="009469E0" w:rsidRDefault="00805CEC" w:rsidP="00685759">
            <w:pPr>
              <w:pStyle w:val="a3"/>
              <w:rPr>
                <w:rFonts w:ascii="Times New Roman" w:hAnsi="Times New Roman" w:cs="Times New Roman"/>
                <w:sz w:val="24"/>
                <w:szCs w:val="24"/>
              </w:rPr>
            </w:pPr>
            <w:r>
              <w:rPr>
                <w:rFonts w:ascii="Times New Roman" w:hAnsi="Times New Roman" w:cs="Times New Roman"/>
                <w:sz w:val="24"/>
                <w:szCs w:val="24"/>
              </w:rPr>
              <w:t>Фиксация критериев</w:t>
            </w:r>
            <w:r w:rsidRPr="009469E0">
              <w:rPr>
                <w:rFonts w:ascii="Times New Roman" w:hAnsi="Times New Roman" w:cs="Times New Roman"/>
                <w:sz w:val="24"/>
                <w:szCs w:val="24"/>
              </w:rPr>
              <w:t xml:space="preserve"> оценки на доске</w:t>
            </w:r>
          </w:p>
          <w:p w:rsidR="00805CEC" w:rsidRPr="009469E0" w:rsidRDefault="00805CEC" w:rsidP="00685759">
            <w:pPr>
              <w:pStyle w:val="a3"/>
              <w:rPr>
                <w:rFonts w:ascii="Times New Roman" w:hAnsi="Times New Roman" w:cs="Times New Roman"/>
                <w:sz w:val="24"/>
                <w:szCs w:val="24"/>
              </w:rPr>
            </w:pPr>
          </w:p>
        </w:tc>
      </w:tr>
      <w:tr w:rsidR="00805CEC" w:rsidTr="00DD6937">
        <w:tc>
          <w:tcPr>
            <w:tcW w:w="1838" w:type="dxa"/>
          </w:tcPr>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Мотивация</w:t>
            </w:r>
          </w:p>
        </w:tc>
        <w:tc>
          <w:tcPr>
            <w:tcW w:w="1531" w:type="dxa"/>
            <w:vMerge/>
            <w:tcBorders>
              <w:top w:val="nil"/>
            </w:tcBorders>
          </w:tcPr>
          <w:p w:rsidR="00805CEC" w:rsidRPr="009469E0" w:rsidRDefault="00805CEC" w:rsidP="00685759">
            <w:pPr>
              <w:pStyle w:val="a3"/>
              <w:rPr>
                <w:rFonts w:ascii="Times New Roman" w:hAnsi="Times New Roman" w:cs="Times New Roman"/>
                <w:sz w:val="24"/>
                <w:szCs w:val="24"/>
              </w:rPr>
            </w:pPr>
          </w:p>
        </w:tc>
        <w:tc>
          <w:tcPr>
            <w:tcW w:w="4961" w:type="dxa"/>
          </w:tcPr>
          <w:p w:rsidR="00805CEC" w:rsidRPr="009469E0" w:rsidRDefault="00A2036E" w:rsidP="00685759">
            <w:pPr>
              <w:pStyle w:val="a3"/>
              <w:rPr>
                <w:rFonts w:ascii="Times New Roman" w:hAnsi="Times New Roman" w:cs="Times New Roman"/>
                <w:b/>
                <w:sz w:val="24"/>
                <w:szCs w:val="24"/>
              </w:rPr>
            </w:pPr>
            <w:r>
              <w:rPr>
                <w:rFonts w:ascii="Times New Roman" w:hAnsi="Times New Roman" w:cs="Times New Roman"/>
                <w:b/>
                <w:sz w:val="24"/>
                <w:szCs w:val="24"/>
              </w:rPr>
              <w:t xml:space="preserve">7. </w:t>
            </w:r>
            <w:r w:rsidR="00805CEC" w:rsidRPr="009469E0">
              <w:rPr>
                <w:rFonts w:ascii="Times New Roman" w:hAnsi="Times New Roman" w:cs="Times New Roman"/>
                <w:b/>
                <w:sz w:val="24"/>
                <w:szCs w:val="24"/>
              </w:rPr>
              <w:t>Беседа.</w:t>
            </w:r>
          </w:p>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 Где в дальнейшем могут быть использованы, полученные в ходе занятия знания? Для чего они вам необходимы?</w:t>
            </w:r>
          </w:p>
          <w:p w:rsidR="00805CEC" w:rsidRPr="009469E0" w:rsidRDefault="00805CEC" w:rsidP="00685759">
            <w:pPr>
              <w:pStyle w:val="a3"/>
              <w:rPr>
                <w:rFonts w:ascii="Times New Roman" w:hAnsi="Times New Roman" w:cs="Times New Roman"/>
                <w:sz w:val="24"/>
                <w:szCs w:val="24"/>
              </w:rPr>
            </w:pPr>
          </w:p>
        </w:tc>
        <w:tc>
          <w:tcPr>
            <w:tcW w:w="1701" w:type="dxa"/>
          </w:tcPr>
          <w:p w:rsidR="00805CEC" w:rsidRPr="009469E0" w:rsidRDefault="00805CEC" w:rsidP="00685759">
            <w:pPr>
              <w:pStyle w:val="a3"/>
              <w:rPr>
                <w:rFonts w:ascii="Times New Roman" w:hAnsi="Times New Roman" w:cs="Times New Roman"/>
                <w:sz w:val="24"/>
                <w:szCs w:val="24"/>
              </w:rPr>
            </w:pPr>
          </w:p>
        </w:tc>
      </w:tr>
      <w:tr w:rsidR="00805CEC" w:rsidTr="00DD6937">
        <w:tc>
          <w:tcPr>
            <w:tcW w:w="1838" w:type="dxa"/>
          </w:tcPr>
          <w:p w:rsidR="00805CEC" w:rsidRPr="009469E0" w:rsidRDefault="00805CEC" w:rsidP="00685759">
            <w:pPr>
              <w:pStyle w:val="a3"/>
              <w:rPr>
                <w:rFonts w:ascii="Times New Roman" w:hAnsi="Times New Roman" w:cs="Times New Roman"/>
                <w:sz w:val="24"/>
                <w:szCs w:val="24"/>
              </w:rPr>
            </w:pPr>
            <w:r>
              <w:rPr>
                <w:rFonts w:ascii="Times New Roman" w:hAnsi="Times New Roman" w:cs="Times New Roman"/>
                <w:sz w:val="24"/>
                <w:szCs w:val="24"/>
              </w:rPr>
              <w:t>Целепола</w:t>
            </w:r>
            <w:r w:rsidRPr="009469E0">
              <w:rPr>
                <w:rFonts w:ascii="Times New Roman" w:hAnsi="Times New Roman" w:cs="Times New Roman"/>
                <w:sz w:val="24"/>
                <w:szCs w:val="24"/>
              </w:rPr>
              <w:t>гание</w:t>
            </w:r>
          </w:p>
        </w:tc>
        <w:tc>
          <w:tcPr>
            <w:tcW w:w="1531" w:type="dxa"/>
            <w:vMerge/>
            <w:tcBorders>
              <w:top w:val="nil"/>
            </w:tcBorders>
          </w:tcPr>
          <w:p w:rsidR="00805CEC" w:rsidRPr="009469E0" w:rsidRDefault="00805CEC" w:rsidP="00685759">
            <w:pPr>
              <w:pStyle w:val="a3"/>
              <w:rPr>
                <w:rFonts w:ascii="Times New Roman" w:hAnsi="Times New Roman" w:cs="Times New Roman"/>
                <w:sz w:val="24"/>
                <w:szCs w:val="24"/>
              </w:rPr>
            </w:pPr>
          </w:p>
        </w:tc>
        <w:tc>
          <w:tcPr>
            <w:tcW w:w="4961" w:type="dxa"/>
          </w:tcPr>
          <w:p w:rsidR="00B51594" w:rsidRDefault="00A2036E" w:rsidP="00685759">
            <w:pPr>
              <w:pStyle w:val="a3"/>
              <w:rPr>
                <w:rFonts w:ascii="Times New Roman" w:hAnsi="Times New Roman" w:cs="Times New Roman"/>
                <w:sz w:val="24"/>
                <w:szCs w:val="24"/>
              </w:rPr>
            </w:pPr>
            <w:r>
              <w:rPr>
                <w:rFonts w:ascii="Times New Roman" w:hAnsi="Times New Roman" w:cs="Times New Roman"/>
                <w:b/>
                <w:sz w:val="24"/>
                <w:szCs w:val="24"/>
              </w:rPr>
              <w:t>8</w:t>
            </w:r>
            <w:r w:rsidR="00805CEC" w:rsidRPr="009469E0">
              <w:rPr>
                <w:rFonts w:ascii="Times New Roman" w:hAnsi="Times New Roman" w:cs="Times New Roman"/>
                <w:b/>
                <w:sz w:val="24"/>
                <w:szCs w:val="24"/>
              </w:rPr>
              <w:t xml:space="preserve">.Обсуждение как лучше работать, чтобы быстро заполнить таблицу? </w:t>
            </w:r>
            <w:r w:rsidR="00805CEC" w:rsidRPr="009469E0">
              <w:rPr>
                <w:rFonts w:ascii="Times New Roman" w:hAnsi="Times New Roman" w:cs="Times New Roman"/>
                <w:sz w:val="24"/>
                <w:szCs w:val="24"/>
              </w:rPr>
              <w:t>Каждый будет работать сам или работать будем группой.</w:t>
            </w:r>
          </w:p>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(Учащиеся выбирают форму работы групповую</w:t>
            </w:r>
            <w:r w:rsidR="00B51594">
              <w:rPr>
                <w:rFonts w:ascii="Times New Roman" w:hAnsi="Times New Roman" w:cs="Times New Roman"/>
                <w:sz w:val="24"/>
                <w:szCs w:val="24"/>
              </w:rPr>
              <w:t xml:space="preserve"> или парную</w:t>
            </w:r>
            <w:r w:rsidRPr="009469E0">
              <w:rPr>
                <w:rFonts w:ascii="Times New Roman" w:hAnsi="Times New Roman" w:cs="Times New Roman"/>
                <w:sz w:val="24"/>
                <w:szCs w:val="24"/>
              </w:rPr>
              <w:t xml:space="preserve">). </w:t>
            </w:r>
          </w:p>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Как лучше разделиться на группы?  (учащиеся предлагают варианты ответов и делятся на группы).</w:t>
            </w:r>
          </w:p>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Если мы работаем в группах, вспомните основные правила работы в группе (учащиеся предлагают правила работы в группе).</w:t>
            </w:r>
          </w:p>
          <w:p w:rsidR="00805CEC" w:rsidRPr="009469E0" w:rsidRDefault="00805CEC" w:rsidP="00685759">
            <w:pPr>
              <w:pStyle w:val="a3"/>
              <w:rPr>
                <w:rFonts w:ascii="Times New Roman" w:hAnsi="Times New Roman" w:cs="Times New Roman"/>
                <w:sz w:val="24"/>
                <w:szCs w:val="24"/>
              </w:rPr>
            </w:pPr>
          </w:p>
        </w:tc>
        <w:tc>
          <w:tcPr>
            <w:tcW w:w="1701" w:type="dxa"/>
          </w:tcPr>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Pr="009469E0" w:rsidRDefault="00805CEC" w:rsidP="00685759">
            <w:pPr>
              <w:pStyle w:val="a3"/>
              <w:rPr>
                <w:rFonts w:ascii="Times New Roman" w:hAnsi="Times New Roman" w:cs="Times New Roman"/>
                <w:sz w:val="24"/>
                <w:szCs w:val="24"/>
              </w:rPr>
            </w:pPr>
            <w:r>
              <w:rPr>
                <w:rFonts w:ascii="Times New Roman" w:hAnsi="Times New Roman" w:cs="Times New Roman"/>
                <w:sz w:val="24"/>
                <w:szCs w:val="24"/>
              </w:rPr>
              <w:t>Основные правила работы в группе фиксируются на доске (по необходимости)</w:t>
            </w:r>
          </w:p>
        </w:tc>
      </w:tr>
      <w:tr w:rsidR="00805CEC" w:rsidTr="00DD6937">
        <w:tc>
          <w:tcPr>
            <w:tcW w:w="1838" w:type="dxa"/>
          </w:tcPr>
          <w:p w:rsidR="00805CEC" w:rsidRPr="009469E0" w:rsidRDefault="00805CEC" w:rsidP="00685759">
            <w:pPr>
              <w:pStyle w:val="a3"/>
              <w:rPr>
                <w:rFonts w:ascii="Times New Roman" w:hAnsi="Times New Roman" w:cs="Times New Roman"/>
                <w:sz w:val="24"/>
                <w:szCs w:val="24"/>
              </w:rPr>
            </w:pPr>
            <w:r w:rsidRPr="009469E0">
              <w:rPr>
                <w:rFonts w:ascii="Times New Roman" w:hAnsi="Times New Roman" w:cs="Times New Roman"/>
                <w:sz w:val="24"/>
                <w:szCs w:val="24"/>
              </w:rPr>
              <w:t>Планирование</w:t>
            </w:r>
          </w:p>
        </w:tc>
        <w:tc>
          <w:tcPr>
            <w:tcW w:w="1531" w:type="dxa"/>
            <w:vMerge w:val="restart"/>
          </w:tcPr>
          <w:p w:rsidR="00805CEC" w:rsidRPr="009469E0" w:rsidRDefault="00805CEC" w:rsidP="00685759">
            <w:pPr>
              <w:pStyle w:val="a3"/>
              <w:rPr>
                <w:rFonts w:ascii="Times New Roman" w:hAnsi="Times New Roman" w:cs="Times New Roman"/>
                <w:sz w:val="24"/>
                <w:szCs w:val="24"/>
              </w:rPr>
            </w:pPr>
            <w:r>
              <w:rPr>
                <w:rFonts w:ascii="Times New Roman" w:hAnsi="Times New Roman" w:cs="Times New Roman"/>
                <w:sz w:val="24"/>
                <w:szCs w:val="24"/>
              </w:rPr>
              <w:t>Осмысление</w:t>
            </w:r>
          </w:p>
        </w:tc>
        <w:tc>
          <w:tcPr>
            <w:tcW w:w="4961" w:type="dxa"/>
          </w:tcPr>
          <w:p w:rsidR="00144A23" w:rsidRDefault="00A2036E" w:rsidP="00685759">
            <w:pPr>
              <w:pStyle w:val="a3"/>
              <w:rPr>
                <w:rFonts w:ascii="Times New Roman" w:hAnsi="Times New Roman" w:cs="Times New Roman"/>
                <w:sz w:val="24"/>
                <w:szCs w:val="24"/>
              </w:rPr>
            </w:pPr>
            <w:r>
              <w:rPr>
                <w:rFonts w:ascii="Times New Roman" w:hAnsi="Times New Roman" w:cs="Times New Roman"/>
                <w:b/>
                <w:sz w:val="24"/>
                <w:szCs w:val="24"/>
              </w:rPr>
              <w:t>9</w:t>
            </w:r>
            <w:r w:rsidR="00805CEC" w:rsidRPr="002711F4">
              <w:rPr>
                <w:rFonts w:ascii="Times New Roman" w:hAnsi="Times New Roman" w:cs="Times New Roman"/>
                <w:b/>
                <w:sz w:val="24"/>
                <w:szCs w:val="24"/>
              </w:rPr>
              <w:t>. Объяснение</w:t>
            </w:r>
            <w:r w:rsidR="00805CEC" w:rsidRPr="002711F4">
              <w:rPr>
                <w:rFonts w:ascii="Times New Roman" w:hAnsi="Times New Roman" w:cs="Times New Roman"/>
                <w:sz w:val="24"/>
                <w:szCs w:val="24"/>
              </w:rPr>
              <w:t>. Работая в группе вам необходимо составить таблицу «</w:t>
            </w:r>
            <w:r>
              <w:rPr>
                <w:rFonts w:ascii="Times New Roman" w:hAnsi="Times New Roman" w:cs="Times New Roman"/>
                <w:sz w:val="24"/>
                <w:szCs w:val="24"/>
              </w:rPr>
              <w:t xml:space="preserve">Строение и </w:t>
            </w:r>
            <w:r w:rsidR="00FD62C4">
              <w:rPr>
                <w:rFonts w:ascii="Times New Roman" w:hAnsi="Times New Roman" w:cs="Times New Roman"/>
                <w:sz w:val="24"/>
                <w:szCs w:val="24"/>
              </w:rPr>
              <w:t>функции отделов головного мозга</w:t>
            </w:r>
            <w:r w:rsidR="00805CEC" w:rsidRPr="002711F4">
              <w:rPr>
                <w:rFonts w:ascii="Times New Roman" w:hAnsi="Times New Roman" w:cs="Times New Roman"/>
                <w:sz w:val="24"/>
                <w:szCs w:val="24"/>
              </w:rPr>
              <w:t>», используя учебник и «Информационные листы»</w:t>
            </w:r>
            <w:r>
              <w:rPr>
                <w:rFonts w:ascii="Times New Roman" w:hAnsi="Times New Roman" w:cs="Times New Roman"/>
                <w:sz w:val="24"/>
                <w:szCs w:val="24"/>
              </w:rPr>
              <w:t xml:space="preserve"> и выполнить опыт иллюстрирующий </w:t>
            </w:r>
            <w:r>
              <w:rPr>
                <w:rFonts w:ascii="Times New Roman" w:hAnsi="Times New Roman" w:cs="Times New Roman"/>
                <w:sz w:val="24"/>
                <w:szCs w:val="24"/>
              </w:rPr>
              <w:lastRenderedPageBreak/>
              <w:t xml:space="preserve">работу </w:t>
            </w:r>
            <w:r w:rsidR="00B34074">
              <w:rPr>
                <w:rFonts w:ascii="Times New Roman" w:hAnsi="Times New Roman" w:cs="Times New Roman"/>
                <w:sz w:val="24"/>
                <w:szCs w:val="24"/>
              </w:rPr>
              <w:t xml:space="preserve">одного из </w:t>
            </w:r>
            <w:r>
              <w:rPr>
                <w:rFonts w:ascii="Times New Roman" w:hAnsi="Times New Roman" w:cs="Times New Roman"/>
                <w:sz w:val="24"/>
                <w:szCs w:val="24"/>
              </w:rPr>
              <w:t>отделов головного мозга.</w:t>
            </w:r>
          </w:p>
          <w:p w:rsidR="00B34074" w:rsidRDefault="00B34074" w:rsidP="00685759">
            <w:pPr>
              <w:pStyle w:val="a3"/>
              <w:rPr>
                <w:rFonts w:ascii="Times New Roman" w:hAnsi="Times New Roman" w:cs="Times New Roman"/>
                <w:sz w:val="24"/>
                <w:szCs w:val="24"/>
              </w:rPr>
            </w:pPr>
            <w:r>
              <w:rPr>
                <w:rFonts w:ascii="Times New Roman" w:hAnsi="Times New Roman" w:cs="Times New Roman"/>
                <w:sz w:val="24"/>
                <w:szCs w:val="24"/>
              </w:rPr>
              <w:t>Каждая группа будет заполнять только часть таблицы, изучая только материал об одном из отделов головного мозга. После презентации работы всех групп у нас получиться общая таблица «Строение и функции головного мозга». Во время презентации работу группы все остальные ребята заполняют таблицу и отмечают на рисунке «Внутренние органы человека» какие органы и системы органов контролирует тот или иной отдел головного мозга.</w:t>
            </w:r>
          </w:p>
          <w:p w:rsidR="00805CEC" w:rsidRDefault="00805CEC" w:rsidP="00685759">
            <w:pPr>
              <w:pStyle w:val="a3"/>
              <w:rPr>
                <w:rFonts w:ascii="Times New Roman" w:hAnsi="Times New Roman" w:cs="Times New Roman"/>
                <w:b/>
                <w:sz w:val="24"/>
                <w:szCs w:val="24"/>
              </w:rPr>
            </w:pPr>
            <w:r w:rsidRPr="002711F4">
              <w:rPr>
                <w:rFonts w:ascii="Times New Roman" w:hAnsi="Times New Roman" w:cs="Times New Roman"/>
                <w:b/>
                <w:sz w:val="24"/>
                <w:szCs w:val="24"/>
              </w:rPr>
              <w:t>1</w:t>
            </w:r>
            <w:r w:rsidR="00A2036E">
              <w:rPr>
                <w:rFonts w:ascii="Times New Roman" w:hAnsi="Times New Roman" w:cs="Times New Roman"/>
                <w:b/>
                <w:sz w:val="24"/>
                <w:szCs w:val="24"/>
              </w:rPr>
              <w:t>0</w:t>
            </w:r>
            <w:r w:rsidRPr="002711F4">
              <w:rPr>
                <w:rFonts w:ascii="Times New Roman" w:hAnsi="Times New Roman" w:cs="Times New Roman"/>
                <w:b/>
                <w:sz w:val="24"/>
                <w:szCs w:val="24"/>
              </w:rPr>
              <w:t xml:space="preserve">. </w:t>
            </w:r>
            <w:r>
              <w:rPr>
                <w:rFonts w:ascii="Times New Roman" w:hAnsi="Times New Roman" w:cs="Times New Roman"/>
                <w:b/>
                <w:sz w:val="24"/>
                <w:szCs w:val="24"/>
              </w:rPr>
              <w:t>Составление</w:t>
            </w:r>
            <w:r w:rsidRPr="002711F4">
              <w:rPr>
                <w:rFonts w:ascii="Times New Roman" w:hAnsi="Times New Roman" w:cs="Times New Roman"/>
                <w:b/>
                <w:sz w:val="24"/>
                <w:szCs w:val="24"/>
              </w:rPr>
              <w:t xml:space="preserve"> совместн</w:t>
            </w:r>
            <w:r>
              <w:rPr>
                <w:rFonts w:ascii="Times New Roman" w:hAnsi="Times New Roman" w:cs="Times New Roman"/>
                <w:b/>
                <w:sz w:val="24"/>
                <w:szCs w:val="24"/>
              </w:rPr>
              <w:t>ого</w:t>
            </w:r>
            <w:r w:rsidRPr="002711F4">
              <w:rPr>
                <w:rFonts w:ascii="Times New Roman" w:hAnsi="Times New Roman" w:cs="Times New Roman"/>
                <w:b/>
                <w:sz w:val="24"/>
                <w:szCs w:val="24"/>
              </w:rPr>
              <w:t xml:space="preserve"> план</w:t>
            </w:r>
            <w:r>
              <w:rPr>
                <w:rFonts w:ascii="Times New Roman" w:hAnsi="Times New Roman" w:cs="Times New Roman"/>
                <w:b/>
                <w:sz w:val="24"/>
                <w:szCs w:val="24"/>
              </w:rPr>
              <w:t>а</w:t>
            </w:r>
            <w:r w:rsidRPr="002711F4">
              <w:rPr>
                <w:rFonts w:ascii="Times New Roman" w:hAnsi="Times New Roman" w:cs="Times New Roman"/>
                <w:b/>
                <w:sz w:val="24"/>
                <w:szCs w:val="24"/>
              </w:rPr>
              <w:t xml:space="preserve"> работы в группе.</w:t>
            </w:r>
          </w:p>
          <w:p w:rsidR="00B34074" w:rsidRPr="002711F4" w:rsidRDefault="00B34074" w:rsidP="00B34074">
            <w:pPr>
              <w:pStyle w:val="a3"/>
              <w:rPr>
                <w:rFonts w:ascii="Times New Roman" w:hAnsi="Times New Roman" w:cs="Times New Roman"/>
                <w:sz w:val="24"/>
                <w:szCs w:val="24"/>
              </w:rPr>
            </w:pPr>
            <w:r w:rsidRPr="002711F4">
              <w:rPr>
                <w:rFonts w:ascii="Times New Roman" w:hAnsi="Times New Roman" w:cs="Times New Roman"/>
                <w:sz w:val="24"/>
                <w:szCs w:val="24"/>
              </w:rPr>
              <w:t>- Внимательно прочитать текст.</w:t>
            </w:r>
          </w:p>
          <w:p w:rsidR="00B34074" w:rsidRPr="002711F4" w:rsidRDefault="00B34074" w:rsidP="00B34074">
            <w:pPr>
              <w:pStyle w:val="a3"/>
              <w:rPr>
                <w:rFonts w:ascii="Times New Roman" w:hAnsi="Times New Roman" w:cs="Times New Roman"/>
                <w:sz w:val="24"/>
                <w:szCs w:val="24"/>
              </w:rPr>
            </w:pPr>
            <w:r w:rsidRPr="002711F4">
              <w:rPr>
                <w:rFonts w:ascii="Times New Roman" w:hAnsi="Times New Roman" w:cs="Times New Roman"/>
                <w:sz w:val="24"/>
                <w:szCs w:val="24"/>
              </w:rPr>
              <w:t>-  Выбрать только тот материал, который необходим для заполнения таблицы.</w:t>
            </w:r>
          </w:p>
          <w:p w:rsidR="00B34074" w:rsidRPr="002711F4" w:rsidRDefault="00B34074" w:rsidP="00B34074">
            <w:pPr>
              <w:pStyle w:val="a3"/>
              <w:rPr>
                <w:rFonts w:ascii="Times New Roman" w:hAnsi="Times New Roman" w:cs="Times New Roman"/>
                <w:sz w:val="24"/>
                <w:szCs w:val="24"/>
              </w:rPr>
            </w:pPr>
            <w:r w:rsidRPr="002711F4">
              <w:rPr>
                <w:rFonts w:ascii="Times New Roman" w:hAnsi="Times New Roman" w:cs="Times New Roman"/>
                <w:sz w:val="24"/>
                <w:szCs w:val="24"/>
              </w:rPr>
              <w:t xml:space="preserve">- </w:t>
            </w:r>
            <w:r w:rsidR="00B51594">
              <w:rPr>
                <w:rFonts w:ascii="Times New Roman" w:hAnsi="Times New Roman" w:cs="Times New Roman"/>
                <w:sz w:val="24"/>
                <w:szCs w:val="24"/>
              </w:rPr>
              <w:t>Выполнить опыт или ответить на вопросы.</w:t>
            </w:r>
          </w:p>
          <w:p w:rsidR="00B34074" w:rsidRPr="002711F4" w:rsidRDefault="00B34074" w:rsidP="00B34074">
            <w:pPr>
              <w:pStyle w:val="a3"/>
              <w:rPr>
                <w:rFonts w:ascii="Times New Roman" w:hAnsi="Times New Roman" w:cs="Times New Roman"/>
                <w:sz w:val="24"/>
                <w:szCs w:val="24"/>
              </w:rPr>
            </w:pPr>
            <w:r w:rsidRPr="002711F4">
              <w:rPr>
                <w:rFonts w:ascii="Times New Roman" w:hAnsi="Times New Roman" w:cs="Times New Roman"/>
                <w:sz w:val="24"/>
                <w:szCs w:val="24"/>
              </w:rPr>
              <w:t>- Выбор докладчика и презентация работы</w:t>
            </w:r>
            <w:r w:rsidR="00B51594">
              <w:rPr>
                <w:rFonts w:ascii="Times New Roman" w:hAnsi="Times New Roman" w:cs="Times New Roman"/>
                <w:sz w:val="24"/>
                <w:szCs w:val="24"/>
              </w:rPr>
              <w:t>.</w:t>
            </w:r>
          </w:p>
          <w:p w:rsidR="00805CEC" w:rsidRPr="009469E0" w:rsidRDefault="00805CEC" w:rsidP="00144A23">
            <w:pPr>
              <w:pStyle w:val="a3"/>
              <w:rPr>
                <w:rFonts w:ascii="Times New Roman" w:hAnsi="Times New Roman" w:cs="Times New Roman"/>
                <w:sz w:val="24"/>
                <w:szCs w:val="24"/>
              </w:rPr>
            </w:pPr>
            <w:r w:rsidRPr="002711F4">
              <w:rPr>
                <w:rFonts w:ascii="Times New Roman" w:hAnsi="Times New Roman" w:cs="Times New Roman"/>
                <w:sz w:val="24"/>
                <w:szCs w:val="24"/>
              </w:rPr>
              <w:t xml:space="preserve"> </w:t>
            </w:r>
          </w:p>
        </w:tc>
        <w:tc>
          <w:tcPr>
            <w:tcW w:w="1701" w:type="dxa"/>
          </w:tcPr>
          <w:p w:rsidR="00805CEC"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lastRenderedPageBreak/>
              <w:t xml:space="preserve">Учитель выдает каждой группе «Рабочий </w:t>
            </w:r>
            <w:r w:rsidRPr="002711F4">
              <w:rPr>
                <w:rFonts w:ascii="Times New Roman" w:hAnsi="Times New Roman" w:cs="Times New Roman"/>
                <w:sz w:val="24"/>
                <w:szCs w:val="24"/>
              </w:rPr>
              <w:lastRenderedPageBreak/>
              <w:t>лист» и информационные материалы.</w:t>
            </w:r>
          </w:p>
          <w:p w:rsidR="00B34074" w:rsidRDefault="00B34074" w:rsidP="00685759">
            <w:pPr>
              <w:pStyle w:val="a3"/>
              <w:rPr>
                <w:rFonts w:ascii="Times New Roman" w:hAnsi="Times New Roman" w:cs="Times New Roman"/>
                <w:sz w:val="24"/>
                <w:szCs w:val="24"/>
              </w:rPr>
            </w:pPr>
          </w:p>
          <w:p w:rsidR="00B34074" w:rsidRDefault="00B34074" w:rsidP="00685759">
            <w:pPr>
              <w:pStyle w:val="a3"/>
              <w:rPr>
                <w:rFonts w:ascii="Times New Roman" w:hAnsi="Times New Roman" w:cs="Times New Roman"/>
                <w:sz w:val="24"/>
                <w:szCs w:val="24"/>
              </w:rPr>
            </w:pPr>
          </w:p>
          <w:p w:rsidR="00B34074" w:rsidRPr="002711F4" w:rsidRDefault="00674854" w:rsidP="00685759">
            <w:pPr>
              <w:pStyle w:val="a3"/>
              <w:rPr>
                <w:rFonts w:ascii="Times New Roman" w:hAnsi="Times New Roman" w:cs="Times New Roman"/>
                <w:sz w:val="24"/>
                <w:szCs w:val="24"/>
              </w:rPr>
            </w:pPr>
            <w:r>
              <w:rPr>
                <w:rFonts w:ascii="Times New Roman" w:hAnsi="Times New Roman" w:cs="Times New Roman"/>
                <w:sz w:val="24"/>
                <w:szCs w:val="24"/>
              </w:rPr>
              <w:t>Схема</w:t>
            </w:r>
            <w:r w:rsidR="00B34074">
              <w:rPr>
                <w:rFonts w:ascii="Times New Roman" w:hAnsi="Times New Roman" w:cs="Times New Roman"/>
                <w:sz w:val="24"/>
                <w:szCs w:val="24"/>
              </w:rPr>
              <w:t xml:space="preserve"> «Внутренние органы человека»</w:t>
            </w:r>
          </w:p>
          <w:p w:rsidR="00805CEC" w:rsidRPr="009469E0" w:rsidRDefault="00805CEC" w:rsidP="00685759">
            <w:pPr>
              <w:pStyle w:val="a3"/>
              <w:rPr>
                <w:rFonts w:ascii="Times New Roman" w:hAnsi="Times New Roman" w:cs="Times New Roman"/>
                <w:sz w:val="24"/>
                <w:szCs w:val="24"/>
              </w:rPr>
            </w:pPr>
          </w:p>
        </w:tc>
      </w:tr>
      <w:tr w:rsidR="00805CEC" w:rsidTr="00DD6937">
        <w:tc>
          <w:tcPr>
            <w:tcW w:w="1838" w:type="dxa"/>
          </w:tcPr>
          <w:p w:rsidR="00805CEC" w:rsidRPr="009469E0"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lastRenderedPageBreak/>
              <w:t>Деятельность</w:t>
            </w:r>
          </w:p>
        </w:tc>
        <w:tc>
          <w:tcPr>
            <w:tcW w:w="1531" w:type="dxa"/>
            <w:vMerge/>
          </w:tcPr>
          <w:p w:rsidR="00805CEC" w:rsidRPr="009469E0" w:rsidRDefault="00805CEC" w:rsidP="00685759">
            <w:pPr>
              <w:pStyle w:val="a3"/>
              <w:rPr>
                <w:rFonts w:ascii="Times New Roman" w:hAnsi="Times New Roman" w:cs="Times New Roman"/>
                <w:sz w:val="24"/>
                <w:szCs w:val="24"/>
              </w:rPr>
            </w:pPr>
          </w:p>
        </w:tc>
        <w:tc>
          <w:tcPr>
            <w:tcW w:w="4961" w:type="dxa"/>
          </w:tcPr>
          <w:p w:rsidR="00805CEC" w:rsidRPr="002711F4" w:rsidRDefault="00805CEC" w:rsidP="00685759">
            <w:pPr>
              <w:pStyle w:val="a3"/>
              <w:rPr>
                <w:rFonts w:ascii="Times New Roman" w:hAnsi="Times New Roman" w:cs="Times New Roman"/>
                <w:b/>
                <w:sz w:val="24"/>
                <w:szCs w:val="24"/>
              </w:rPr>
            </w:pPr>
            <w:r w:rsidRPr="002711F4">
              <w:rPr>
                <w:rFonts w:ascii="Times New Roman" w:hAnsi="Times New Roman" w:cs="Times New Roman"/>
                <w:b/>
                <w:sz w:val="24"/>
                <w:szCs w:val="24"/>
              </w:rPr>
              <w:t>1</w:t>
            </w:r>
            <w:r w:rsidR="00A2036E">
              <w:rPr>
                <w:rFonts w:ascii="Times New Roman" w:hAnsi="Times New Roman" w:cs="Times New Roman"/>
                <w:b/>
                <w:sz w:val="24"/>
                <w:szCs w:val="24"/>
              </w:rPr>
              <w:t>1</w:t>
            </w:r>
            <w:r w:rsidRPr="002711F4">
              <w:rPr>
                <w:rFonts w:ascii="Times New Roman" w:hAnsi="Times New Roman" w:cs="Times New Roman"/>
                <w:b/>
                <w:sz w:val="24"/>
                <w:szCs w:val="24"/>
              </w:rPr>
              <w:t>. Совместная работа группы и помощь учителя по запросу.</w:t>
            </w:r>
          </w:p>
          <w:p w:rsidR="00805CEC" w:rsidRPr="002711F4" w:rsidRDefault="00805CEC" w:rsidP="00685759">
            <w:pPr>
              <w:pStyle w:val="a3"/>
              <w:rPr>
                <w:rFonts w:ascii="Times New Roman" w:hAnsi="Times New Roman" w:cs="Times New Roman"/>
                <w:b/>
                <w:sz w:val="24"/>
                <w:szCs w:val="24"/>
              </w:rPr>
            </w:pPr>
            <w:r w:rsidRPr="002711F4">
              <w:rPr>
                <w:rFonts w:ascii="Times New Roman" w:hAnsi="Times New Roman" w:cs="Times New Roman"/>
                <w:sz w:val="24"/>
                <w:szCs w:val="24"/>
              </w:rPr>
              <w:t>Распределяют обязанности, читают справочные материалы, которые предоставил учитель, учебник. Заполняют таблицы</w:t>
            </w:r>
            <w:r w:rsidR="007E5179">
              <w:rPr>
                <w:rFonts w:ascii="Times New Roman" w:hAnsi="Times New Roman" w:cs="Times New Roman"/>
                <w:sz w:val="24"/>
                <w:szCs w:val="24"/>
              </w:rPr>
              <w:t xml:space="preserve"> или карту - понятий</w:t>
            </w:r>
            <w:r w:rsidRPr="002711F4">
              <w:rPr>
                <w:rFonts w:ascii="Times New Roman" w:hAnsi="Times New Roman" w:cs="Times New Roman"/>
                <w:sz w:val="24"/>
                <w:szCs w:val="24"/>
              </w:rPr>
              <w:t>,</w:t>
            </w:r>
            <w:r w:rsidR="00B34074">
              <w:rPr>
                <w:rFonts w:ascii="Times New Roman" w:hAnsi="Times New Roman" w:cs="Times New Roman"/>
                <w:sz w:val="24"/>
                <w:szCs w:val="24"/>
              </w:rPr>
              <w:t xml:space="preserve"> во время презентации работы групп отмечают системы органов, которые контролируют отделы головного мозга</w:t>
            </w:r>
            <w:r w:rsidR="007E5179">
              <w:rPr>
                <w:rFonts w:ascii="Times New Roman" w:hAnsi="Times New Roman" w:cs="Times New Roman"/>
                <w:sz w:val="24"/>
                <w:szCs w:val="24"/>
              </w:rPr>
              <w:t xml:space="preserve"> на таблице «Внутренние органы человека»</w:t>
            </w:r>
            <w:r w:rsidRPr="002711F4">
              <w:rPr>
                <w:rFonts w:ascii="Times New Roman" w:hAnsi="Times New Roman" w:cs="Times New Roman"/>
                <w:sz w:val="24"/>
                <w:szCs w:val="24"/>
              </w:rPr>
              <w:t>.</w:t>
            </w: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Pr="009469E0" w:rsidRDefault="00805CEC" w:rsidP="00685759">
            <w:pPr>
              <w:pStyle w:val="a3"/>
              <w:rPr>
                <w:rFonts w:ascii="Times New Roman" w:hAnsi="Times New Roman" w:cs="Times New Roman"/>
                <w:sz w:val="24"/>
                <w:szCs w:val="24"/>
              </w:rPr>
            </w:pPr>
          </w:p>
        </w:tc>
        <w:tc>
          <w:tcPr>
            <w:tcW w:w="1701" w:type="dxa"/>
          </w:tcPr>
          <w:p w:rsidR="00805CEC" w:rsidRPr="009469E0"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t>Справочные материалы, учебник, рабочий лист</w:t>
            </w:r>
          </w:p>
        </w:tc>
      </w:tr>
      <w:tr w:rsidR="00805CEC" w:rsidTr="00DD6937">
        <w:tc>
          <w:tcPr>
            <w:tcW w:w="1838" w:type="dxa"/>
          </w:tcPr>
          <w:p w:rsidR="00805CEC" w:rsidRPr="009469E0"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t>Анализ</w:t>
            </w:r>
          </w:p>
        </w:tc>
        <w:tc>
          <w:tcPr>
            <w:tcW w:w="1531" w:type="dxa"/>
          </w:tcPr>
          <w:p w:rsidR="00805CEC" w:rsidRPr="009469E0" w:rsidRDefault="00805CEC" w:rsidP="00685759">
            <w:pPr>
              <w:pStyle w:val="a3"/>
              <w:rPr>
                <w:rFonts w:ascii="Times New Roman" w:hAnsi="Times New Roman" w:cs="Times New Roman"/>
                <w:sz w:val="24"/>
                <w:szCs w:val="24"/>
              </w:rPr>
            </w:pPr>
            <w:r>
              <w:rPr>
                <w:rFonts w:ascii="Times New Roman" w:hAnsi="Times New Roman" w:cs="Times New Roman"/>
                <w:sz w:val="24"/>
                <w:szCs w:val="24"/>
              </w:rPr>
              <w:t>Рефлексия</w:t>
            </w:r>
          </w:p>
        </w:tc>
        <w:tc>
          <w:tcPr>
            <w:tcW w:w="4961" w:type="dxa"/>
          </w:tcPr>
          <w:p w:rsidR="00805CEC" w:rsidRPr="002711F4" w:rsidRDefault="00805CEC" w:rsidP="00685759">
            <w:pPr>
              <w:pStyle w:val="a3"/>
              <w:rPr>
                <w:rFonts w:ascii="Times New Roman" w:hAnsi="Times New Roman" w:cs="Times New Roman"/>
                <w:b/>
                <w:sz w:val="24"/>
                <w:szCs w:val="24"/>
              </w:rPr>
            </w:pPr>
            <w:r w:rsidRPr="002711F4">
              <w:rPr>
                <w:rFonts w:ascii="Times New Roman" w:hAnsi="Times New Roman" w:cs="Times New Roman"/>
                <w:b/>
                <w:sz w:val="24"/>
                <w:szCs w:val="24"/>
              </w:rPr>
              <w:t>1</w:t>
            </w:r>
            <w:r w:rsidR="00A2036E">
              <w:rPr>
                <w:rFonts w:ascii="Times New Roman" w:hAnsi="Times New Roman" w:cs="Times New Roman"/>
                <w:b/>
                <w:sz w:val="24"/>
                <w:szCs w:val="24"/>
              </w:rPr>
              <w:t>2</w:t>
            </w:r>
            <w:r w:rsidRPr="002711F4">
              <w:rPr>
                <w:rFonts w:ascii="Times New Roman" w:hAnsi="Times New Roman" w:cs="Times New Roman"/>
                <w:b/>
                <w:sz w:val="24"/>
                <w:szCs w:val="24"/>
              </w:rPr>
              <w:t>.Презентация работы групп.</w:t>
            </w:r>
          </w:p>
          <w:p w:rsidR="00A2036E"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t>- Представление продуктов, оценка их по критериям. Сравнение с результатами работы других групп. Ответы на вопросы учителя или одноклассников по т</w:t>
            </w:r>
            <w:r w:rsidR="00A2036E">
              <w:rPr>
                <w:rFonts w:ascii="Times New Roman" w:hAnsi="Times New Roman" w:cs="Times New Roman"/>
                <w:sz w:val="24"/>
                <w:szCs w:val="24"/>
              </w:rPr>
              <w:t>ой части таблицы или опыта</w:t>
            </w:r>
            <w:r w:rsidRPr="002711F4">
              <w:rPr>
                <w:rFonts w:ascii="Times New Roman" w:hAnsi="Times New Roman" w:cs="Times New Roman"/>
                <w:sz w:val="24"/>
                <w:szCs w:val="24"/>
              </w:rPr>
              <w:t>, которая презентует группа.</w:t>
            </w:r>
          </w:p>
          <w:p w:rsidR="00B51594" w:rsidRDefault="00BE6418" w:rsidP="00BE6418">
            <w:pPr>
              <w:pStyle w:val="a5"/>
              <w:spacing w:before="0" w:beforeAutospacing="0" w:after="0" w:afterAutospacing="0" w:line="294" w:lineRule="atLeast"/>
            </w:pPr>
            <w:r>
              <w:rPr>
                <w:b/>
                <w:bCs/>
                <w:i/>
                <w:iCs/>
              </w:rPr>
              <w:t>ВОПРОС 1: </w:t>
            </w:r>
            <w:r w:rsidRPr="00B51594">
              <w:t xml:space="preserve">Почему ранение в область продолговатого мозга смертельно? </w:t>
            </w:r>
          </w:p>
          <w:p w:rsidR="00BE6418" w:rsidRPr="00B51594" w:rsidRDefault="00BE6418" w:rsidP="00BE6418">
            <w:pPr>
              <w:pStyle w:val="a5"/>
              <w:spacing w:before="0" w:beforeAutospacing="0" w:after="0" w:afterAutospacing="0" w:line="294" w:lineRule="atLeast"/>
            </w:pPr>
            <w:r w:rsidRPr="00B51594">
              <w:t>Вопрос 2. Представьте такую ситуацию: человек хочет взять стакан, но промахивается, после нескольких попыток берет его, но роняет. При попытке писать делает лишние движения. Определите местонахождение опухоли в головном мозге и объясните состояние больного?</w:t>
            </w:r>
          </w:p>
          <w:p w:rsidR="00CA6727" w:rsidRDefault="00CA6727" w:rsidP="00685759">
            <w:pPr>
              <w:pStyle w:val="a3"/>
              <w:rPr>
                <w:rFonts w:ascii="Times New Roman" w:hAnsi="Times New Roman" w:cs="Times New Roman"/>
                <w:sz w:val="24"/>
                <w:szCs w:val="24"/>
              </w:rPr>
            </w:pPr>
          </w:p>
          <w:p w:rsidR="00805CEC" w:rsidRPr="002711F4" w:rsidRDefault="00805CEC" w:rsidP="00685759">
            <w:pPr>
              <w:pStyle w:val="a3"/>
              <w:rPr>
                <w:rFonts w:ascii="Times New Roman" w:hAnsi="Times New Roman" w:cs="Times New Roman"/>
                <w:b/>
                <w:sz w:val="24"/>
                <w:szCs w:val="24"/>
              </w:rPr>
            </w:pPr>
            <w:r w:rsidRPr="002711F4">
              <w:rPr>
                <w:rFonts w:ascii="Times New Roman" w:hAnsi="Times New Roman" w:cs="Times New Roman"/>
                <w:b/>
                <w:sz w:val="24"/>
                <w:szCs w:val="24"/>
              </w:rPr>
              <w:t>1</w:t>
            </w:r>
            <w:r w:rsidR="00A2036E">
              <w:rPr>
                <w:rFonts w:ascii="Times New Roman" w:hAnsi="Times New Roman" w:cs="Times New Roman"/>
                <w:b/>
                <w:sz w:val="24"/>
                <w:szCs w:val="24"/>
              </w:rPr>
              <w:t>3</w:t>
            </w:r>
            <w:r w:rsidRPr="002711F4">
              <w:rPr>
                <w:rFonts w:ascii="Times New Roman" w:hAnsi="Times New Roman" w:cs="Times New Roman"/>
                <w:b/>
                <w:sz w:val="24"/>
                <w:szCs w:val="24"/>
              </w:rPr>
              <w:t>. Рефлексия</w:t>
            </w:r>
          </w:p>
          <w:p w:rsidR="00805CEC" w:rsidRPr="002711F4"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t xml:space="preserve">Ребята, вспомните, как звучал проблемный вопрос, на который мы должны были </w:t>
            </w:r>
            <w:r w:rsidRPr="002711F4">
              <w:rPr>
                <w:rFonts w:ascii="Times New Roman" w:hAnsi="Times New Roman" w:cs="Times New Roman"/>
                <w:sz w:val="24"/>
                <w:szCs w:val="24"/>
              </w:rPr>
              <w:lastRenderedPageBreak/>
              <w:t>ответить на уроке?</w:t>
            </w:r>
            <w:r w:rsidR="00CA6727">
              <w:rPr>
                <w:rFonts w:ascii="Times New Roman" w:hAnsi="Times New Roman" w:cs="Times New Roman"/>
                <w:sz w:val="24"/>
                <w:szCs w:val="24"/>
              </w:rPr>
              <w:t xml:space="preserve">  Давайте посмотрим есть ли системы органов, которые не контролировал бы головной мозг? Есть ли отделы головного мозга, которые не выполняли бы никаких функции. Давайте ответим на проблемный вопрос. На сколько процентов Вы используете головной мозг?</w:t>
            </w:r>
          </w:p>
          <w:p w:rsidR="00805CEC" w:rsidRPr="002711F4" w:rsidRDefault="00805CEC" w:rsidP="00685759">
            <w:pPr>
              <w:pStyle w:val="a3"/>
              <w:rPr>
                <w:rFonts w:ascii="Times New Roman" w:hAnsi="Times New Roman" w:cs="Times New Roman"/>
                <w:b/>
                <w:sz w:val="24"/>
                <w:szCs w:val="24"/>
              </w:rPr>
            </w:pPr>
          </w:p>
          <w:p w:rsidR="00805CEC" w:rsidRPr="002711F4" w:rsidRDefault="00CA6727" w:rsidP="00685759">
            <w:pPr>
              <w:pStyle w:val="a3"/>
              <w:rPr>
                <w:rFonts w:ascii="Times New Roman" w:hAnsi="Times New Roman" w:cs="Times New Roman"/>
                <w:b/>
                <w:sz w:val="24"/>
                <w:szCs w:val="24"/>
              </w:rPr>
            </w:pPr>
            <w:r>
              <w:rPr>
                <w:rFonts w:ascii="Times New Roman" w:hAnsi="Times New Roman" w:cs="Times New Roman"/>
                <w:b/>
                <w:sz w:val="24"/>
                <w:szCs w:val="24"/>
              </w:rPr>
              <w:t>14</w:t>
            </w:r>
            <w:r w:rsidR="00805CEC" w:rsidRPr="002711F4">
              <w:rPr>
                <w:rFonts w:ascii="Times New Roman" w:hAnsi="Times New Roman" w:cs="Times New Roman"/>
                <w:b/>
                <w:sz w:val="24"/>
                <w:szCs w:val="24"/>
              </w:rPr>
              <w:t>. Домашнее задание.</w:t>
            </w:r>
          </w:p>
          <w:p w:rsidR="00805CEC"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t xml:space="preserve">-  </w:t>
            </w:r>
            <w:r w:rsidR="00CA6727">
              <w:rPr>
                <w:rFonts w:ascii="Times New Roman" w:hAnsi="Times New Roman" w:cs="Times New Roman"/>
                <w:sz w:val="24"/>
                <w:szCs w:val="24"/>
              </w:rPr>
              <w:t xml:space="preserve">Мы не отвели на вопрос можно ли улучшить работу головного мозга. </w:t>
            </w:r>
          </w:p>
          <w:p w:rsidR="00CA6727" w:rsidRPr="002711F4" w:rsidRDefault="00CA6727" w:rsidP="00685759">
            <w:pPr>
              <w:pStyle w:val="a3"/>
              <w:rPr>
                <w:rFonts w:ascii="Times New Roman" w:hAnsi="Times New Roman" w:cs="Times New Roman"/>
                <w:sz w:val="24"/>
                <w:szCs w:val="24"/>
              </w:rPr>
            </w:pPr>
            <w:r>
              <w:rPr>
                <w:rFonts w:ascii="Times New Roman" w:hAnsi="Times New Roman" w:cs="Times New Roman"/>
                <w:sz w:val="24"/>
                <w:szCs w:val="24"/>
              </w:rPr>
              <w:t>Я Вам предлагаю в качестве домашнего задания составить памятку «Как улучшить работу головного мозга».</w:t>
            </w:r>
          </w:p>
          <w:p w:rsidR="00805CEC" w:rsidRPr="002711F4"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t>- Спасибо всем за работу.</w:t>
            </w:r>
          </w:p>
          <w:p w:rsidR="00805CEC" w:rsidRPr="009469E0" w:rsidRDefault="00805CEC" w:rsidP="00685759">
            <w:pPr>
              <w:pStyle w:val="a3"/>
              <w:rPr>
                <w:rFonts w:ascii="Times New Roman" w:hAnsi="Times New Roman" w:cs="Times New Roman"/>
                <w:sz w:val="24"/>
                <w:szCs w:val="24"/>
              </w:rPr>
            </w:pPr>
          </w:p>
        </w:tc>
        <w:tc>
          <w:tcPr>
            <w:tcW w:w="1701" w:type="dxa"/>
          </w:tcPr>
          <w:p w:rsidR="00805CEC" w:rsidRPr="002711F4" w:rsidRDefault="00805CEC" w:rsidP="00685759">
            <w:pPr>
              <w:pStyle w:val="a3"/>
              <w:rPr>
                <w:rFonts w:ascii="Times New Roman" w:hAnsi="Times New Roman" w:cs="Times New Roman"/>
                <w:sz w:val="24"/>
                <w:szCs w:val="24"/>
              </w:rPr>
            </w:pPr>
            <w:r w:rsidRPr="002711F4">
              <w:rPr>
                <w:rFonts w:ascii="Times New Roman" w:hAnsi="Times New Roman" w:cs="Times New Roman"/>
                <w:sz w:val="24"/>
                <w:szCs w:val="24"/>
              </w:rPr>
              <w:lastRenderedPageBreak/>
              <w:t>Рабочие листы</w:t>
            </w: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Default="00805CEC" w:rsidP="00685759">
            <w:pPr>
              <w:pStyle w:val="a3"/>
              <w:rPr>
                <w:rFonts w:ascii="Times New Roman" w:hAnsi="Times New Roman" w:cs="Times New Roman"/>
                <w:sz w:val="24"/>
                <w:szCs w:val="24"/>
              </w:rPr>
            </w:pPr>
          </w:p>
          <w:p w:rsidR="00805CEC" w:rsidRPr="009469E0" w:rsidRDefault="00805CEC" w:rsidP="00685759">
            <w:pPr>
              <w:pStyle w:val="a3"/>
              <w:rPr>
                <w:rFonts w:ascii="Times New Roman" w:hAnsi="Times New Roman" w:cs="Times New Roman"/>
                <w:sz w:val="24"/>
                <w:szCs w:val="24"/>
              </w:rPr>
            </w:pPr>
          </w:p>
        </w:tc>
      </w:tr>
    </w:tbl>
    <w:p w:rsidR="00805CEC" w:rsidRPr="0038120F" w:rsidRDefault="00805CEC" w:rsidP="00805CEC">
      <w:pPr>
        <w:pStyle w:val="a3"/>
        <w:rPr>
          <w:rFonts w:ascii="Times New Roman" w:hAnsi="Times New Roman" w:cs="Times New Roman"/>
          <w:b/>
          <w:sz w:val="28"/>
          <w:szCs w:val="28"/>
        </w:rPr>
      </w:pPr>
    </w:p>
    <w:p w:rsidR="00B81B6D" w:rsidRDefault="00B81B6D"/>
    <w:p w:rsidR="00437B90" w:rsidRDefault="002413B8" w:rsidP="00CA6727">
      <w:pPr>
        <w:shd w:val="clear" w:color="auto" w:fill="FFFFFF"/>
        <w:spacing w:after="150" w:line="240" w:lineRule="auto"/>
        <w:jc w:val="center"/>
      </w:pPr>
      <w:r w:rsidRPr="004C3180">
        <w:rPr>
          <w:rFonts w:ascii="Arial" w:eastAsia="Times New Roman" w:hAnsi="Arial" w:cs="Arial"/>
          <w:color w:val="000000"/>
          <w:sz w:val="21"/>
          <w:szCs w:val="21"/>
          <w:lang w:eastAsia="ru-RU"/>
        </w:rPr>
        <w:t>«</w:t>
      </w:r>
    </w:p>
    <w:p w:rsidR="00437B90" w:rsidRDefault="00437B90"/>
    <w:p w:rsidR="00437B90" w:rsidRDefault="00437B90"/>
    <w:p w:rsidR="00437B90" w:rsidRDefault="00437B90"/>
    <w:p w:rsidR="00437B90" w:rsidRDefault="00437B90"/>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Pr="00410ADA" w:rsidRDefault="00410ADA" w:rsidP="00410ADA">
      <w:pPr>
        <w:jc w:val="center"/>
        <w:rPr>
          <w:rFonts w:ascii="Times New Roman" w:hAnsi="Times New Roman" w:cs="Times New Roman"/>
          <w:b/>
          <w:sz w:val="28"/>
          <w:szCs w:val="28"/>
        </w:rPr>
      </w:pPr>
      <w:r w:rsidRPr="00410ADA">
        <w:rPr>
          <w:rFonts w:ascii="Times New Roman" w:hAnsi="Times New Roman" w:cs="Times New Roman"/>
          <w:b/>
          <w:sz w:val="28"/>
          <w:szCs w:val="28"/>
        </w:rPr>
        <w:t>Информационные материалы</w:t>
      </w:r>
    </w:p>
    <w:p w:rsidR="00410ADA" w:rsidRPr="00410ADA" w:rsidRDefault="00410ADA" w:rsidP="00410ADA">
      <w:pPr>
        <w:jc w:val="center"/>
        <w:rPr>
          <w:rFonts w:ascii="Times New Roman" w:hAnsi="Times New Roman" w:cs="Times New Roman"/>
          <w:b/>
          <w:sz w:val="28"/>
          <w:szCs w:val="28"/>
        </w:rPr>
      </w:pPr>
      <w:r w:rsidRPr="00410ADA">
        <w:rPr>
          <w:rFonts w:ascii="Times New Roman" w:hAnsi="Times New Roman" w:cs="Times New Roman"/>
          <w:b/>
          <w:sz w:val="28"/>
          <w:szCs w:val="28"/>
        </w:rPr>
        <w:t>На рисунке отмечайте те органы и системы органов, кот</w:t>
      </w:r>
      <w:r w:rsidR="007E5179">
        <w:rPr>
          <w:rFonts w:ascii="Times New Roman" w:hAnsi="Times New Roman" w:cs="Times New Roman"/>
          <w:b/>
          <w:sz w:val="28"/>
          <w:szCs w:val="28"/>
        </w:rPr>
        <w:t>орые контролируют отделы головного</w:t>
      </w:r>
      <w:r>
        <w:rPr>
          <w:rFonts w:ascii="Times New Roman" w:hAnsi="Times New Roman" w:cs="Times New Roman"/>
          <w:b/>
          <w:sz w:val="28"/>
          <w:szCs w:val="28"/>
        </w:rPr>
        <w:t xml:space="preserve"> мозг</w:t>
      </w:r>
      <w:r w:rsidR="007E5179">
        <w:rPr>
          <w:rFonts w:ascii="Times New Roman" w:hAnsi="Times New Roman" w:cs="Times New Roman"/>
          <w:b/>
          <w:sz w:val="28"/>
          <w:szCs w:val="28"/>
        </w:rPr>
        <w:t>а</w:t>
      </w:r>
    </w:p>
    <w:p w:rsidR="00437B90" w:rsidRDefault="00437B90">
      <w:r>
        <w:rPr>
          <w:noProof/>
          <w:lang w:eastAsia="ru-RU"/>
        </w:rPr>
        <w:drawing>
          <wp:inline distT="0" distB="0" distL="0" distR="0">
            <wp:extent cx="5619750" cy="5743575"/>
            <wp:effectExtent l="19050" t="0" r="0" b="0"/>
            <wp:docPr id="7" name="preview-image" descr="https://i.pinimg.com/originals/f4/cb/ae/f4cbaefaa8e5dfdb3a9691121efad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i.pinimg.com/originals/f4/cb/ae/f4cbaefaa8e5dfdb3a9691121efad956.jpg"/>
                    <pic:cNvPicPr>
                      <a:picLocks noChangeAspect="1" noChangeArrowheads="1"/>
                    </pic:cNvPicPr>
                  </pic:nvPicPr>
                  <pic:blipFill>
                    <a:blip r:embed="rId5"/>
                    <a:srcRect/>
                    <a:stretch>
                      <a:fillRect/>
                    </a:stretch>
                  </pic:blipFill>
                  <pic:spPr bwMode="auto">
                    <a:xfrm>
                      <a:off x="0" y="0"/>
                      <a:ext cx="5619750" cy="5743575"/>
                    </a:xfrm>
                    <a:prstGeom prst="rect">
                      <a:avLst/>
                    </a:prstGeom>
                    <a:noFill/>
                    <a:ln w="9525">
                      <a:noFill/>
                      <a:miter lim="800000"/>
                      <a:headEnd/>
                      <a:tailEnd/>
                    </a:ln>
                  </pic:spPr>
                </pic:pic>
              </a:graphicData>
            </a:graphic>
          </wp:inline>
        </w:drawing>
      </w:r>
    </w:p>
    <w:p w:rsidR="00CA6727" w:rsidRDefault="00CA6727"/>
    <w:p w:rsidR="00CA6727" w:rsidRDefault="00CA6727"/>
    <w:p w:rsidR="00CA6727" w:rsidRDefault="00CA6727"/>
    <w:p w:rsidR="00CA6727" w:rsidRDefault="00CA6727"/>
    <w:p w:rsidR="00CA6727" w:rsidRDefault="00CA6727"/>
    <w:p w:rsidR="00CA6727" w:rsidRDefault="00CA6727"/>
    <w:p w:rsidR="00CA6727" w:rsidRDefault="00CA6727"/>
    <w:p w:rsidR="0062303A" w:rsidRDefault="0062303A"/>
    <w:p w:rsidR="0062303A" w:rsidRDefault="0062303A"/>
    <w:p w:rsidR="00CA6727" w:rsidRDefault="00CA6727"/>
    <w:p w:rsidR="00410ADA" w:rsidRPr="0062303A" w:rsidRDefault="00410ADA" w:rsidP="0062303A">
      <w:pPr>
        <w:jc w:val="center"/>
        <w:rPr>
          <w:rFonts w:ascii="Times New Roman" w:hAnsi="Times New Roman" w:cs="Times New Roman"/>
          <w:b/>
          <w:sz w:val="28"/>
          <w:szCs w:val="28"/>
        </w:rPr>
      </w:pPr>
      <w:r w:rsidRPr="00410ADA">
        <w:rPr>
          <w:rFonts w:ascii="Times New Roman" w:hAnsi="Times New Roman" w:cs="Times New Roman"/>
          <w:b/>
          <w:sz w:val="28"/>
          <w:szCs w:val="28"/>
        </w:rPr>
        <w:t>Таблица «Строение и функции отделов головного мозга»</w:t>
      </w:r>
    </w:p>
    <w:p w:rsidR="00410ADA" w:rsidRDefault="00410ADA"/>
    <w:tbl>
      <w:tblPr>
        <w:tblStyle w:val="a4"/>
        <w:tblW w:w="0" w:type="auto"/>
        <w:tblLook w:val="04A0"/>
      </w:tblPr>
      <w:tblGrid>
        <w:gridCol w:w="3190"/>
        <w:gridCol w:w="3190"/>
        <w:gridCol w:w="3191"/>
      </w:tblGrid>
      <w:tr w:rsidR="00410ADA" w:rsidTr="00410ADA">
        <w:tc>
          <w:tcPr>
            <w:tcW w:w="3190" w:type="dxa"/>
          </w:tcPr>
          <w:p w:rsidR="00410ADA" w:rsidRPr="00410ADA" w:rsidRDefault="00410ADA">
            <w:pPr>
              <w:rPr>
                <w:rFonts w:ascii="Times New Roman" w:hAnsi="Times New Roman" w:cs="Times New Roman"/>
                <w:sz w:val="28"/>
                <w:szCs w:val="28"/>
              </w:rPr>
            </w:pPr>
            <w:r w:rsidRPr="00410ADA">
              <w:rPr>
                <w:rFonts w:ascii="Times New Roman" w:hAnsi="Times New Roman" w:cs="Times New Roman"/>
                <w:sz w:val="28"/>
                <w:szCs w:val="28"/>
              </w:rPr>
              <w:t>Название отдела</w:t>
            </w:r>
          </w:p>
        </w:tc>
        <w:tc>
          <w:tcPr>
            <w:tcW w:w="3190" w:type="dxa"/>
          </w:tcPr>
          <w:p w:rsidR="00410ADA" w:rsidRPr="00410ADA" w:rsidRDefault="00410ADA">
            <w:pPr>
              <w:rPr>
                <w:rFonts w:ascii="Times New Roman" w:hAnsi="Times New Roman" w:cs="Times New Roman"/>
                <w:sz w:val="28"/>
                <w:szCs w:val="28"/>
              </w:rPr>
            </w:pPr>
            <w:r w:rsidRPr="00410ADA">
              <w:rPr>
                <w:rFonts w:ascii="Times New Roman" w:hAnsi="Times New Roman" w:cs="Times New Roman"/>
                <w:sz w:val="28"/>
                <w:szCs w:val="28"/>
              </w:rPr>
              <w:t>Особенности строения</w:t>
            </w:r>
          </w:p>
        </w:tc>
        <w:tc>
          <w:tcPr>
            <w:tcW w:w="3191" w:type="dxa"/>
          </w:tcPr>
          <w:p w:rsidR="00410ADA" w:rsidRPr="00410ADA" w:rsidRDefault="00410ADA">
            <w:pPr>
              <w:rPr>
                <w:rFonts w:ascii="Times New Roman" w:hAnsi="Times New Roman" w:cs="Times New Roman"/>
                <w:sz w:val="28"/>
                <w:szCs w:val="28"/>
              </w:rPr>
            </w:pPr>
            <w:r w:rsidRPr="00410ADA">
              <w:rPr>
                <w:rFonts w:ascii="Times New Roman" w:hAnsi="Times New Roman" w:cs="Times New Roman"/>
                <w:sz w:val="28"/>
                <w:szCs w:val="28"/>
              </w:rPr>
              <w:t>Функции</w:t>
            </w:r>
          </w:p>
        </w:tc>
      </w:tr>
      <w:tr w:rsidR="00410ADA" w:rsidTr="00410ADA">
        <w:tc>
          <w:tcPr>
            <w:tcW w:w="3190" w:type="dxa"/>
          </w:tcPr>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p w:rsidR="00410ADA" w:rsidRPr="00410ADA" w:rsidRDefault="00410ADA">
            <w:pPr>
              <w:rPr>
                <w:rFonts w:ascii="Times New Roman" w:hAnsi="Times New Roman" w:cs="Times New Roman"/>
                <w:sz w:val="28"/>
                <w:szCs w:val="28"/>
              </w:rPr>
            </w:pPr>
          </w:p>
        </w:tc>
        <w:tc>
          <w:tcPr>
            <w:tcW w:w="3190" w:type="dxa"/>
          </w:tcPr>
          <w:p w:rsidR="00410ADA" w:rsidRPr="00410ADA" w:rsidRDefault="00410ADA">
            <w:pPr>
              <w:rPr>
                <w:rFonts w:ascii="Times New Roman" w:hAnsi="Times New Roman" w:cs="Times New Roman"/>
                <w:sz w:val="28"/>
                <w:szCs w:val="28"/>
              </w:rPr>
            </w:pPr>
          </w:p>
        </w:tc>
        <w:tc>
          <w:tcPr>
            <w:tcW w:w="3191" w:type="dxa"/>
          </w:tcPr>
          <w:p w:rsidR="00410ADA" w:rsidRPr="00410ADA" w:rsidRDefault="00410ADA">
            <w:pPr>
              <w:rPr>
                <w:rFonts w:ascii="Times New Roman" w:hAnsi="Times New Roman" w:cs="Times New Roman"/>
                <w:sz w:val="28"/>
                <w:szCs w:val="28"/>
              </w:rPr>
            </w:pPr>
          </w:p>
        </w:tc>
      </w:tr>
    </w:tbl>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410ADA" w:rsidRDefault="00410ADA"/>
    <w:p w:rsidR="00CA6727" w:rsidRDefault="00CA6727"/>
    <w:p w:rsidR="0062303A" w:rsidRDefault="0062303A"/>
    <w:p w:rsidR="00CA6727" w:rsidRDefault="00CA6727"/>
    <w:p w:rsidR="00B64048" w:rsidRDefault="00B64048" w:rsidP="00B64048">
      <w:pPr>
        <w:pStyle w:val="a5"/>
        <w:spacing w:before="0" w:beforeAutospacing="0" w:after="0" w:afterAutospacing="0" w:line="294" w:lineRule="atLeast"/>
        <w:jc w:val="center"/>
        <w:rPr>
          <w:b/>
          <w:bCs/>
          <w:sz w:val="28"/>
          <w:szCs w:val="28"/>
        </w:rPr>
      </w:pPr>
      <w:r>
        <w:rPr>
          <w:b/>
          <w:bCs/>
          <w:sz w:val="28"/>
          <w:szCs w:val="28"/>
        </w:rPr>
        <w:t>Информационные материалы</w:t>
      </w:r>
    </w:p>
    <w:p w:rsidR="00B64048" w:rsidRDefault="00B64048" w:rsidP="00B64048">
      <w:pPr>
        <w:pStyle w:val="a5"/>
        <w:spacing w:before="0" w:beforeAutospacing="0" w:after="0" w:afterAutospacing="0" w:line="294" w:lineRule="atLeast"/>
        <w:jc w:val="center"/>
        <w:rPr>
          <w:b/>
          <w:bCs/>
          <w:sz w:val="28"/>
          <w:szCs w:val="28"/>
        </w:rPr>
      </w:pPr>
    </w:p>
    <w:p w:rsidR="00CA6727" w:rsidRPr="00B64048" w:rsidRDefault="00CA6727" w:rsidP="00B64048">
      <w:pPr>
        <w:pStyle w:val="a5"/>
        <w:spacing w:before="0" w:beforeAutospacing="0" w:after="0" w:afterAutospacing="0" w:line="294" w:lineRule="atLeast"/>
        <w:jc w:val="center"/>
        <w:rPr>
          <w:b/>
          <w:bCs/>
          <w:sz w:val="28"/>
          <w:szCs w:val="28"/>
        </w:rPr>
      </w:pPr>
      <w:r w:rsidRPr="00B64048">
        <w:rPr>
          <w:b/>
          <w:bCs/>
          <w:sz w:val="28"/>
          <w:szCs w:val="28"/>
        </w:rPr>
        <w:t>Продолговатый мозг</w:t>
      </w:r>
    </w:p>
    <w:p w:rsidR="00CA6727" w:rsidRDefault="00CA6727" w:rsidP="00CA6727">
      <w:pPr>
        <w:pStyle w:val="a5"/>
        <w:spacing w:before="0" w:beforeAutospacing="0" w:after="0" w:afterAutospacing="0" w:line="294" w:lineRule="atLeast"/>
        <w:rPr>
          <w:rFonts w:ascii="Arial" w:hAnsi="Arial" w:cs="Arial"/>
          <w:b/>
          <w:bCs/>
        </w:rPr>
      </w:pPr>
    </w:p>
    <w:p w:rsidR="00CA6727" w:rsidRPr="00B64048" w:rsidRDefault="00CA6727" w:rsidP="001E3094">
      <w:pPr>
        <w:pStyle w:val="a5"/>
        <w:spacing w:before="0" w:beforeAutospacing="0" w:after="0" w:afterAutospacing="0" w:line="294" w:lineRule="atLeast"/>
        <w:jc w:val="both"/>
      </w:pPr>
      <w:r w:rsidRPr="00B64048">
        <w:rPr>
          <w:b/>
          <w:bCs/>
        </w:rPr>
        <w:t>Продолговатый мозг</w:t>
      </w:r>
      <w:r w:rsidRPr="00B64048">
        <w:t> является продолжением спинного мозга, поэтому в их строении много общего. Только серое вещество у продолговатого мозга располагается отдельными скоплениями – ядрами. Сходны и функции: рефлекторные и проводящие. Через ядра продолговатого мозга осуществляются многие рефлекторные процессы, например такие, как кашель, чихание, слезоотделение и др. Здесь же расположены нервные центры, ответственные за акты глотания, работу пищеварительных желез. В продолговатом мозге лежат и жизненно важные центры, участвующие в регуляции дыхания, деятельности сердца и сосудов. Повреждение этих центров приводит к смерти человека.</w:t>
      </w:r>
    </w:p>
    <w:p w:rsidR="00CA6727" w:rsidRPr="00B64048" w:rsidRDefault="00CA6727" w:rsidP="001E3094">
      <w:pPr>
        <w:pStyle w:val="a5"/>
        <w:spacing w:before="0" w:beforeAutospacing="0" w:after="0" w:afterAutospacing="0" w:line="294" w:lineRule="atLeast"/>
        <w:jc w:val="both"/>
      </w:pPr>
      <w:r w:rsidRPr="00B64048">
        <w:t>Продолговатый мозг</w:t>
      </w:r>
      <w:r w:rsidRPr="00B64048">
        <w:rPr>
          <w:b/>
          <w:bCs/>
        </w:rPr>
        <w:t> </w:t>
      </w:r>
      <w:r w:rsidRPr="00B64048">
        <w:t>не только “большая дорога”, но и “главный коммутатор телефонных связей” между головным и спинным мозгом. На уровне продолговатого мозга некоторые нервные пути перекрещиваются: левые идут к правому полушарию, а правые — к левому. Типичная форма бабочки серого вещества спинного мозга нарушается. Серое вещество имеет вид скоплений тел нервных клеток — ядер.</w:t>
      </w:r>
    </w:p>
    <w:p w:rsidR="00CA6727" w:rsidRPr="00B64048" w:rsidRDefault="00CA6727" w:rsidP="001E3094">
      <w:pPr>
        <w:pStyle w:val="a5"/>
        <w:spacing w:before="0" w:beforeAutospacing="0" w:after="0" w:afterAutospacing="0" w:line="294" w:lineRule="atLeast"/>
        <w:jc w:val="both"/>
      </w:pPr>
      <w:r w:rsidRPr="00B64048">
        <w:t>Еще в XIX в. в продолговатом мозге был открыт так называемый узел жизни. Укол в области этого узла у кролика вызывал остановку дыхания и смерть.</w:t>
      </w:r>
    </w:p>
    <w:p w:rsidR="00CA6727" w:rsidRPr="00B64048" w:rsidRDefault="00CA6727" w:rsidP="001E3094">
      <w:pPr>
        <w:pStyle w:val="a5"/>
        <w:spacing w:before="0" w:beforeAutospacing="0" w:after="0" w:afterAutospacing="0" w:line="294" w:lineRule="atLeast"/>
        <w:jc w:val="both"/>
      </w:pPr>
      <w:r w:rsidRPr="00B64048">
        <w:t>Подобные опыты провели и на лягушке. У нее после подобного укола прекращались движения, но через некоторое время она начинала дышать, отвечать на раздражения лапок, а потом переворачивалась со спины на живот. Как же объяснить различную реакцию животных на укол в продолговатый мозг? Новые опыты помогли ответить на этот вопрос. После укола в продолговатый мозг кролику сделали искусственное дыхание, и он ожил.</w:t>
      </w:r>
    </w:p>
    <w:p w:rsidR="00CA6727" w:rsidRPr="00B64048" w:rsidRDefault="00CA6727" w:rsidP="001E3094">
      <w:pPr>
        <w:pStyle w:val="a5"/>
        <w:spacing w:before="0" w:beforeAutospacing="0" w:after="0" w:afterAutospacing="0" w:line="294" w:lineRule="atLeast"/>
        <w:jc w:val="both"/>
      </w:pPr>
      <w:r w:rsidRPr="00B64048">
        <w:t>В продолговатом мозге нет никакого особого узла жизни. Укол просто вызывает глубокий шок, тяжелую нервную реакцию, расстройство многих функций организма. В том месте, где делали укол, вообще нет нервных клеток, а проходят нервные волокна. Удар по ним вызывает сильное нервное возбуждение и временный паралич животного.</w:t>
      </w:r>
    </w:p>
    <w:p w:rsidR="00CA6727" w:rsidRPr="00B64048" w:rsidRDefault="00CA6727" w:rsidP="001E3094">
      <w:pPr>
        <w:pStyle w:val="a5"/>
        <w:spacing w:before="0" w:beforeAutospacing="0" w:after="0" w:afterAutospacing="0" w:line="294" w:lineRule="atLeast"/>
        <w:jc w:val="both"/>
      </w:pPr>
      <w:r w:rsidRPr="00B64048">
        <w:t>В продолговатом мозге множество нервных центров. Здесь сосредоточены центры, управляющие кровеносными сосудами (сосудодвигательный), центры регуляции сердцебиения, дыхания, глотания, слюноотделения, чихания, кашля, слезоотделения и др. Это все центры безусловных рефлексов. Здесь же находятся центры, регулирующие положение тела в пространстве. Функции этих центров контролируются высшими отделами головного мозга.</w:t>
      </w:r>
    </w:p>
    <w:p w:rsidR="00CA6727" w:rsidRPr="00B64048" w:rsidRDefault="00CA6727" w:rsidP="001E3094">
      <w:pPr>
        <w:jc w:val="both"/>
        <w:rPr>
          <w:rFonts w:ascii="Times New Roman" w:hAnsi="Times New Roman" w:cs="Times New Roman"/>
          <w:sz w:val="24"/>
          <w:szCs w:val="24"/>
        </w:rPr>
      </w:pPr>
    </w:p>
    <w:p w:rsidR="00CA6727" w:rsidRPr="00B64048" w:rsidRDefault="00CA6727" w:rsidP="001E3094">
      <w:pPr>
        <w:pStyle w:val="a8"/>
        <w:ind w:left="0"/>
        <w:jc w:val="both"/>
        <w:rPr>
          <w:rFonts w:ascii="Times New Roman" w:hAnsi="Times New Roman" w:cs="Times New Roman"/>
          <w:sz w:val="24"/>
          <w:szCs w:val="24"/>
        </w:rPr>
      </w:pPr>
      <w:r w:rsidRPr="00B64048">
        <w:rPr>
          <w:rFonts w:ascii="Times New Roman" w:hAnsi="Times New Roman" w:cs="Times New Roman"/>
          <w:b/>
          <w:sz w:val="24"/>
          <w:szCs w:val="24"/>
        </w:rPr>
        <w:t>Проведите лабораторную работу</w:t>
      </w:r>
      <w:r w:rsidRPr="00B64048">
        <w:rPr>
          <w:rFonts w:ascii="Times New Roman" w:hAnsi="Times New Roman" w:cs="Times New Roman"/>
          <w:sz w:val="24"/>
          <w:szCs w:val="24"/>
        </w:rPr>
        <w:t xml:space="preserve">: у вас в тарелочках разложены </w:t>
      </w:r>
      <w:proofErr w:type="spellStart"/>
      <w:r w:rsidRPr="00B64048">
        <w:rPr>
          <w:rFonts w:ascii="Times New Roman" w:hAnsi="Times New Roman" w:cs="Times New Roman"/>
          <w:sz w:val="24"/>
          <w:szCs w:val="24"/>
        </w:rPr>
        <w:t>витаминки</w:t>
      </w:r>
      <w:proofErr w:type="spellEnd"/>
      <w:r w:rsidRPr="00B64048">
        <w:rPr>
          <w:rFonts w:ascii="Times New Roman" w:hAnsi="Times New Roman" w:cs="Times New Roman"/>
          <w:sz w:val="24"/>
          <w:szCs w:val="24"/>
        </w:rPr>
        <w:t xml:space="preserve"> – драже. Положите ее в рот и закройте глаза. Чувствуете, что во рту выделилась слюна? А теперь ее стало много, и </w:t>
      </w:r>
      <w:proofErr w:type="spellStart"/>
      <w:r w:rsidRPr="00B64048">
        <w:rPr>
          <w:rFonts w:ascii="Times New Roman" w:hAnsi="Times New Roman" w:cs="Times New Roman"/>
          <w:sz w:val="24"/>
          <w:szCs w:val="24"/>
        </w:rPr>
        <w:t>витаминка</w:t>
      </w:r>
      <w:proofErr w:type="spellEnd"/>
      <w:r w:rsidRPr="00B64048">
        <w:rPr>
          <w:rFonts w:ascii="Times New Roman" w:hAnsi="Times New Roman" w:cs="Times New Roman"/>
          <w:sz w:val="24"/>
          <w:szCs w:val="24"/>
        </w:rPr>
        <w:t xml:space="preserve"> легко проскользнула по пищеводу внутрь. </w:t>
      </w:r>
    </w:p>
    <w:p w:rsidR="001E3094" w:rsidRPr="00B64048" w:rsidRDefault="001E3094" w:rsidP="001E3094">
      <w:pPr>
        <w:pStyle w:val="a8"/>
        <w:ind w:left="0"/>
        <w:jc w:val="both"/>
        <w:rPr>
          <w:rFonts w:ascii="Times New Roman" w:hAnsi="Times New Roman" w:cs="Times New Roman"/>
          <w:sz w:val="24"/>
          <w:szCs w:val="24"/>
        </w:rPr>
      </w:pPr>
      <w:r w:rsidRPr="00B64048">
        <w:rPr>
          <w:rFonts w:ascii="Times New Roman" w:hAnsi="Times New Roman" w:cs="Times New Roman"/>
          <w:sz w:val="24"/>
          <w:szCs w:val="24"/>
        </w:rPr>
        <w:t>Попытайтесь быстро несколько раз подряд сделать несколько глотательных движений? Получается ли у нас сделать глотательное движение</w:t>
      </w:r>
      <w:r w:rsidR="00B64048" w:rsidRPr="00B64048">
        <w:rPr>
          <w:rFonts w:ascii="Times New Roman" w:hAnsi="Times New Roman" w:cs="Times New Roman"/>
          <w:sz w:val="24"/>
          <w:szCs w:val="24"/>
        </w:rPr>
        <w:t>?</w:t>
      </w:r>
    </w:p>
    <w:p w:rsidR="001E3094" w:rsidRDefault="001E3094" w:rsidP="001E3094">
      <w:pPr>
        <w:spacing w:after="0" w:line="240" w:lineRule="auto"/>
        <w:rPr>
          <w:rFonts w:ascii="Times New Roman" w:eastAsia="Times New Roman" w:hAnsi="Times New Roman" w:cs="Times New Roman"/>
          <w:sz w:val="24"/>
          <w:szCs w:val="24"/>
          <w:lang w:eastAsia="ru-RU"/>
        </w:rPr>
      </w:pPr>
    </w:p>
    <w:p w:rsidR="001E3094" w:rsidRDefault="001E3094" w:rsidP="001E3094">
      <w:pPr>
        <w:spacing w:after="0" w:line="240" w:lineRule="auto"/>
        <w:rPr>
          <w:rFonts w:ascii="Times New Roman" w:eastAsia="Times New Roman" w:hAnsi="Times New Roman" w:cs="Times New Roman"/>
          <w:sz w:val="24"/>
          <w:szCs w:val="24"/>
          <w:lang w:eastAsia="ru-RU"/>
        </w:rPr>
      </w:pPr>
    </w:p>
    <w:p w:rsidR="001E3094" w:rsidRDefault="001E30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B64048" w:rsidRDefault="00B64048" w:rsidP="00B64048">
      <w:pPr>
        <w:pStyle w:val="a5"/>
        <w:spacing w:before="0" w:beforeAutospacing="0" w:after="0" w:afterAutospacing="0" w:line="294" w:lineRule="atLeast"/>
        <w:jc w:val="center"/>
        <w:rPr>
          <w:b/>
          <w:bCs/>
          <w:sz w:val="28"/>
          <w:szCs w:val="28"/>
        </w:rPr>
      </w:pPr>
      <w:r>
        <w:rPr>
          <w:b/>
          <w:bCs/>
          <w:sz w:val="28"/>
          <w:szCs w:val="28"/>
        </w:rPr>
        <w:t>Информационные материалы</w:t>
      </w:r>
    </w:p>
    <w:p w:rsidR="00B64048" w:rsidRDefault="00B64048" w:rsidP="00B64048">
      <w:pPr>
        <w:pStyle w:val="a5"/>
        <w:spacing w:before="0" w:beforeAutospacing="0" w:after="0" w:afterAutospacing="0" w:line="294" w:lineRule="atLeast"/>
        <w:jc w:val="center"/>
        <w:rPr>
          <w:b/>
          <w:bCs/>
          <w:sz w:val="28"/>
          <w:szCs w:val="28"/>
        </w:rPr>
      </w:pPr>
    </w:p>
    <w:p w:rsidR="00B51594" w:rsidRPr="00B64048" w:rsidRDefault="00B64048" w:rsidP="00B64048">
      <w:pPr>
        <w:spacing w:after="0" w:line="240" w:lineRule="auto"/>
        <w:jc w:val="center"/>
        <w:rPr>
          <w:rFonts w:ascii="Times New Roman" w:eastAsia="Times New Roman" w:hAnsi="Times New Roman" w:cs="Times New Roman"/>
          <w:b/>
          <w:sz w:val="28"/>
          <w:szCs w:val="28"/>
          <w:lang w:eastAsia="ru-RU"/>
        </w:rPr>
      </w:pPr>
      <w:proofErr w:type="spellStart"/>
      <w:r w:rsidRPr="00B64048">
        <w:rPr>
          <w:rFonts w:ascii="Times New Roman" w:eastAsia="Times New Roman" w:hAnsi="Times New Roman" w:cs="Times New Roman"/>
          <w:b/>
          <w:sz w:val="28"/>
          <w:szCs w:val="28"/>
          <w:lang w:eastAsia="ru-RU"/>
        </w:rPr>
        <w:t>Варолиев</w:t>
      </w:r>
      <w:proofErr w:type="spellEnd"/>
      <w:r w:rsidRPr="00B64048">
        <w:rPr>
          <w:rFonts w:ascii="Times New Roman" w:eastAsia="Times New Roman" w:hAnsi="Times New Roman" w:cs="Times New Roman"/>
          <w:b/>
          <w:sz w:val="28"/>
          <w:szCs w:val="28"/>
          <w:lang w:eastAsia="ru-RU"/>
        </w:rPr>
        <w:t xml:space="preserve"> мост</w:t>
      </w:r>
    </w:p>
    <w:p w:rsidR="00B51594" w:rsidRDefault="00B51594" w:rsidP="001E3094">
      <w:pPr>
        <w:spacing w:after="0" w:line="240" w:lineRule="auto"/>
        <w:rPr>
          <w:rFonts w:ascii="Times New Roman" w:eastAsia="Times New Roman" w:hAnsi="Times New Roman" w:cs="Times New Roman"/>
          <w:sz w:val="24"/>
          <w:szCs w:val="24"/>
          <w:lang w:eastAsia="ru-RU"/>
        </w:rPr>
      </w:pPr>
    </w:p>
    <w:p w:rsidR="00B51594" w:rsidRDefault="00B51594" w:rsidP="001E3094">
      <w:pPr>
        <w:spacing w:after="0" w:line="240" w:lineRule="auto"/>
        <w:rPr>
          <w:rFonts w:ascii="Times New Roman" w:eastAsia="Times New Roman" w:hAnsi="Times New Roman" w:cs="Times New Roman"/>
          <w:sz w:val="24"/>
          <w:szCs w:val="24"/>
          <w:lang w:eastAsia="ru-RU"/>
        </w:rPr>
      </w:pPr>
    </w:p>
    <w:p w:rsidR="001E3094" w:rsidRPr="00B64048" w:rsidRDefault="001E3094" w:rsidP="001E3094">
      <w:pPr>
        <w:spacing w:after="0" w:line="240" w:lineRule="auto"/>
        <w:rPr>
          <w:rFonts w:ascii="Times New Roman" w:eastAsia="Times New Roman" w:hAnsi="Times New Roman" w:cs="Times New Roman"/>
          <w:sz w:val="24"/>
          <w:szCs w:val="24"/>
          <w:lang w:eastAsia="ru-RU"/>
        </w:rPr>
      </w:pPr>
      <w:proofErr w:type="spellStart"/>
      <w:r w:rsidRPr="00B64048">
        <w:rPr>
          <w:rFonts w:ascii="Times New Roman" w:eastAsia="Times New Roman" w:hAnsi="Times New Roman" w:cs="Times New Roman"/>
          <w:sz w:val="24"/>
          <w:szCs w:val="24"/>
          <w:lang w:eastAsia="ru-RU"/>
        </w:rPr>
        <w:t>Варолиев</w:t>
      </w:r>
      <w:proofErr w:type="spellEnd"/>
      <w:r w:rsidRPr="00B64048">
        <w:rPr>
          <w:rFonts w:ascii="Times New Roman" w:eastAsia="Times New Roman" w:hAnsi="Times New Roman" w:cs="Times New Roman"/>
          <w:sz w:val="24"/>
          <w:szCs w:val="24"/>
          <w:lang w:eastAsia="ru-RU"/>
        </w:rPr>
        <w:t xml:space="preserve"> мост (</w:t>
      </w:r>
      <w:proofErr w:type="spellStart"/>
      <w:r w:rsidRPr="00B64048">
        <w:rPr>
          <w:rFonts w:ascii="Times New Roman" w:eastAsia="Times New Roman" w:hAnsi="Times New Roman" w:cs="Times New Roman"/>
          <w:sz w:val="24"/>
          <w:szCs w:val="24"/>
          <w:lang w:eastAsia="ru-RU"/>
        </w:rPr>
        <w:t>pons</w:t>
      </w:r>
      <w:proofErr w:type="spellEnd"/>
      <w:r w:rsidRPr="00B64048">
        <w:rPr>
          <w:rFonts w:ascii="Times New Roman" w:eastAsia="Times New Roman" w:hAnsi="Times New Roman" w:cs="Times New Roman"/>
          <w:sz w:val="24"/>
          <w:szCs w:val="24"/>
          <w:lang w:eastAsia="ru-RU"/>
        </w:rPr>
        <w:t xml:space="preserve">) – образование центральной нервной системы, находящееся посередине между средним и продолговатым мозгом. Через него проходят проводящие пучки от вышележащих отделов мозга и к ним, артерии и вены. В мосте </w:t>
      </w:r>
      <w:proofErr w:type="spellStart"/>
      <w:r w:rsidRPr="00B64048">
        <w:rPr>
          <w:rFonts w:ascii="Times New Roman" w:eastAsia="Times New Roman" w:hAnsi="Times New Roman" w:cs="Times New Roman"/>
          <w:sz w:val="24"/>
          <w:szCs w:val="24"/>
          <w:lang w:eastAsia="ru-RU"/>
        </w:rPr>
        <w:t>Варолия</w:t>
      </w:r>
      <w:proofErr w:type="spellEnd"/>
      <w:r w:rsidRPr="00B64048">
        <w:rPr>
          <w:rFonts w:ascii="Times New Roman" w:eastAsia="Times New Roman" w:hAnsi="Times New Roman" w:cs="Times New Roman"/>
          <w:sz w:val="24"/>
          <w:szCs w:val="24"/>
          <w:lang w:eastAsia="ru-RU"/>
        </w:rPr>
        <w:t xml:space="preserve"> находятся ядра – центры черепных нервов, которые отвечают за жевательные движения. Он обеспечивает также чувствительность кожи лица, слизистой глаз и носа за счет нахождения в нем тройничного нерва. Выполняет связующую, проводящую функции. Назван этот отдел в честь болонского анатома </w:t>
      </w:r>
      <w:proofErr w:type="spellStart"/>
      <w:r w:rsidRPr="00B64048">
        <w:rPr>
          <w:rFonts w:ascii="Times New Roman" w:eastAsia="Times New Roman" w:hAnsi="Times New Roman" w:cs="Times New Roman"/>
          <w:sz w:val="24"/>
          <w:szCs w:val="24"/>
          <w:lang w:eastAsia="ru-RU"/>
        </w:rPr>
        <w:t>КонстанцоВаролия</w:t>
      </w:r>
      <w:proofErr w:type="spellEnd"/>
      <w:r w:rsidRPr="00B64048">
        <w:rPr>
          <w:rFonts w:ascii="Times New Roman" w:eastAsia="Times New Roman" w:hAnsi="Times New Roman" w:cs="Times New Roman"/>
          <w:sz w:val="24"/>
          <w:szCs w:val="24"/>
          <w:lang w:eastAsia="ru-RU"/>
        </w:rPr>
        <w:t xml:space="preserve">. </w:t>
      </w:r>
    </w:p>
    <w:p w:rsidR="00E93E9E" w:rsidRPr="00B64048" w:rsidRDefault="001E3094" w:rsidP="00E93E9E">
      <w:pPr>
        <w:pStyle w:val="a8"/>
        <w:ind w:left="0"/>
        <w:rPr>
          <w:b/>
          <w:i/>
          <w:sz w:val="24"/>
          <w:szCs w:val="24"/>
        </w:rPr>
      </w:pPr>
      <w:r w:rsidRPr="00B64048">
        <w:rPr>
          <w:rFonts w:ascii="Times New Roman" w:eastAsia="Times New Roman" w:hAnsi="Times New Roman" w:cs="Times New Roman"/>
          <w:sz w:val="24"/>
          <w:szCs w:val="24"/>
          <w:lang w:eastAsia="ru-RU"/>
        </w:rPr>
        <w:t>Строение моста Мост (</w:t>
      </w:r>
      <w:proofErr w:type="spellStart"/>
      <w:r w:rsidRPr="00B64048">
        <w:rPr>
          <w:rFonts w:ascii="Times New Roman" w:eastAsia="Times New Roman" w:hAnsi="Times New Roman" w:cs="Times New Roman"/>
          <w:sz w:val="24"/>
          <w:szCs w:val="24"/>
          <w:lang w:eastAsia="ru-RU"/>
        </w:rPr>
        <w:t>pons</w:t>
      </w:r>
      <w:proofErr w:type="spellEnd"/>
      <w:r w:rsidRPr="00B64048">
        <w:rPr>
          <w:rFonts w:ascii="Times New Roman" w:eastAsia="Times New Roman" w:hAnsi="Times New Roman" w:cs="Times New Roman"/>
          <w:sz w:val="24"/>
          <w:szCs w:val="24"/>
          <w:lang w:eastAsia="ru-RU"/>
        </w:rPr>
        <w:t xml:space="preserve">) — часть заднего мозга. Этот отдел представляет собой </w:t>
      </w:r>
      <w:proofErr w:type="spellStart"/>
      <w:r w:rsidRPr="00B64048">
        <w:rPr>
          <w:rFonts w:ascii="Times New Roman" w:eastAsia="Times New Roman" w:hAnsi="Times New Roman" w:cs="Times New Roman"/>
          <w:sz w:val="24"/>
          <w:szCs w:val="24"/>
          <w:lang w:eastAsia="ru-RU"/>
        </w:rPr>
        <w:t>валикообразную</w:t>
      </w:r>
      <w:proofErr w:type="spellEnd"/>
      <w:r w:rsidRPr="00B64048">
        <w:rPr>
          <w:rFonts w:ascii="Times New Roman" w:eastAsia="Times New Roman" w:hAnsi="Times New Roman" w:cs="Times New Roman"/>
          <w:sz w:val="24"/>
          <w:szCs w:val="24"/>
          <w:lang w:eastAsia="ru-RU"/>
        </w:rPr>
        <w:t xml:space="preserve"> структуру и составляет ствол. Находится спереди от мозжечка, является продолжением среднего мозга и переходит в продолговатый. Отделен от среднего мозга местом, откуда отходит нерв IV пары, иннервирующий блоковую мышцу глаза</w:t>
      </w:r>
      <w:proofErr w:type="gramStart"/>
      <w:r w:rsidRPr="00B64048">
        <w:rPr>
          <w:rFonts w:ascii="Times New Roman" w:eastAsia="Times New Roman" w:hAnsi="Times New Roman" w:cs="Times New Roman"/>
          <w:sz w:val="24"/>
          <w:szCs w:val="24"/>
          <w:lang w:eastAsia="ru-RU"/>
        </w:rPr>
        <w:t xml:space="preserve">.. </w:t>
      </w:r>
      <w:proofErr w:type="gramEnd"/>
      <w:r w:rsidRPr="00B64048">
        <w:rPr>
          <w:rFonts w:ascii="Times New Roman" w:eastAsia="Times New Roman" w:hAnsi="Times New Roman" w:cs="Times New Roman"/>
          <w:sz w:val="24"/>
          <w:szCs w:val="24"/>
          <w:lang w:eastAsia="ru-RU"/>
        </w:rPr>
        <w:t>Мост – валик, имеющий борозду, в которой проходят нервы, обеспечивающие чувствительность лица (пятая пара).</w:t>
      </w:r>
    </w:p>
    <w:p w:rsidR="00E93E9E" w:rsidRPr="00B64048" w:rsidRDefault="00E93E9E" w:rsidP="00E93E9E">
      <w:pPr>
        <w:pStyle w:val="a8"/>
        <w:ind w:left="0"/>
        <w:rPr>
          <w:rFonts w:ascii="Times New Roman" w:hAnsi="Times New Roman" w:cs="Times New Roman"/>
          <w:sz w:val="24"/>
          <w:szCs w:val="24"/>
        </w:rPr>
      </w:pPr>
      <w:r w:rsidRPr="00B64048">
        <w:rPr>
          <w:rFonts w:ascii="Times New Roman" w:hAnsi="Times New Roman" w:cs="Times New Roman"/>
          <w:b/>
          <w:i/>
          <w:sz w:val="24"/>
          <w:szCs w:val="24"/>
        </w:rPr>
        <w:t>Мост</w:t>
      </w:r>
      <w:r w:rsidRPr="00B64048">
        <w:rPr>
          <w:rFonts w:ascii="Times New Roman" w:hAnsi="Times New Roman" w:cs="Times New Roman"/>
          <w:sz w:val="24"/>
          <w:szCs w:val="24"/>
        </w:rPr>
        <w:t xml:space="preserve"> – это место расположения нервных волокон, по которым импульсы идут вверх и вниз. Он состоит из серого и белого вещества.  </w:t>
      </w:r>
    </w:p>
    <w:p w:rsidR="00E93E9E" w:rsidRPr="00B64048" w:rsidRDefault="00E93E9E" w:rsidP="00E93E9E">
      <w:pPr>
        <w:rPr>
          <w:rFonts w:ascii="Times New Roman" w:hAnsi="Times New Roman" w:cs="Times New Roman"/>
          <w:sz w:val="24"/>
          <w:szCs w:val="24"/>
        </w:rPr>
      </w:pPr>
      <w:r w:rsidRPr="00B64048">
        <w:rPr>
          <w:rFonts w:ascii="Times New Roman" w:hAnsi="Times New Roman" w:cs="Times New Roman"/>
          <w:sz w:val="24"/>
          <w:szCs w:val="24"/>
        </w:rPr>
        <w:t xml:space="preserve">Проводят импульс в кору головного мозга, к мозжечку, продолговатому и спинному мозгу, находятся </w:t>
      </w:r>
      <w:proofErr w:type="gramStart"/>
      <w:r w:rsidRPr="00B64048">
        <w:rPr>
          <w:rFonts w:ascii="Times New Roman" w:hAnsi="Times New Roman" w:cs="Times New Roman"/>
          <w:sz w:val="24"/>
          <w:szCs w:val="24"/>
        </w:rPr>
        <w:t>центры</w:t>
      </w:r>
      <w:proofErr w:type="gramEnd"/>
      <w:r w:rsidRPr="00B64048">
        <w:rPr>
          <w:rFonts w:ascii="Times New Roman" w:hAnsi="Times New Roman" w:cs="Times New Roman"/>
          <w:sz w:val="24"/>
          <w:szCs w:val="24"/>
        </w:rPr>
        <w:t xml:space="preserve"> связанные с мимикой и жевательными функциями </w:t>
      </w:r>
    </w:p>
    <w:p w:rsidR="001E3094" w:rsidRPr="00B64048" w:rsidRDefault="001E3094" w:rsidP="001E3094">
      <w:pPr>
        <w:spacing w:after="0" w:line="240" w:lineRule="auto"/>
        <w:rPr>
          <w:rFonts w:ascii="Times New Roman" w:eastAsia="Times New Roman" w:hAnsi="Times New Roman" w:cs="Times New Roman"/>
          <w:sz w:val="24"/>
          <w:szCs w:val="24"/>
          <w:lang w:eastAsia="ru-RU"/>
        </w:rPr>
      </w:pPr>
    </w:p>
    <w:p w:rsidR="001E3094" w:rsidRDefault="001E3094" w:rsidP="001E3094">
      <w:pPr>
        <w:spacing w:after="0" w:line="240" w:lineRule="auto"/>
        <w:rPr>
          <w:rFonts w:ascii="Times New Roman" w:eastAsia="Times New Roman" w:hAnsi="Times New Roman" w:cs="Times New Roman"/>
          <w:sz w:val="24"/>
          <w:szCs w:val="24"/>
          <w:lang w:eastAsia="ru-RU"/>
        </w:rPr>
      </w:pPr>
      <w:r w:rsidRPr="00B64048">
        <w:rPr>
          <w:rFonts w:ascii="Times New Roman" w:eastAsia="Times New Roman" w:hAnsi="Times New Roman" w:cs="Times New Roman"/>
          <w:sz w:val="24"/>
          <w:szCs w:val="24"/>
          <w:lang w:eastAsia="ru-RU"/>
        </w:rPr>
        <w:t xml:space="preserve">Ответьте на вопрос: </w:t>
      </w:r>
    </w:p>
    <w:p w:rsidR="00E63A19" w:rsidRDefault="00E63A19" w:rsidP="001E30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врачу на прием пришли пациенты, на основе симптомов определите у какого пациента травма </w:t>
      </w:r>
      <w:proofErr w:type="spellStart"/>
      <w:r>
        <w:rPr>
          <w:rFonts w:ascii="Times New Roman" w:eastAsia="Times New Roman" w:hAnsi="Times New Roman" w:cs="Times New Roman"/>
          <w:sz w:val="24"/>
          <w:szCs w:val="24"/>
          <w:lang w:eastAsia="ru-RU"/>
        </w:rPr>
        <w:t>варолиева</w:t>
      </w:r>
      <w:proofErr w:type="spellEnd"/>
      <w:r>
        <w:rPr>
          <w:rFonts w:ascii="Times New Roman" w:eastAsia="Times New Roman" w:hAnsi="Times New Roman" w:cs="Times New Roman"/>
          <w:sz w:val="24"/>
          <w:szCs w:val="24"/>
          <w:lang w:eastAsia="ru-RU"/>
        </w:rPr>
        <w:t xml:space="preserve"> моста.</w:t>
      </w:r>
    </w:p>
    <w:p w:rsidR="00E63A19" w:rsidRPr="0093374B" w:rsidRDefault="00E63A19" w:rsidP="001E3094">
      <w:pPr>
        <w:spacing w:after="0" w:line="240" w:lineRule="auto"/>
        <w:rPr>
          <w:rFonts w:ascii="Times New Roman" w:hAnsi="Times New Roman" w:cs="Times New Roman"/>
          <w:color w:val="202020"/>
          <w:sz w:val="24"/>
          <w:szCs w:val="24"/>
          <w:shd w:val="clear" w:color="auto" w:fill="FFFFFF"/>
        </w:rPr>
      </w:pPr>
      <w:r w:rsidRPr="0093374B">
        <w:rPr>
          <w:rFonts w:ascii="Times New Roman" w:eastAsia="Times New Roman" w:hAnsi="Times New Roman" w:cs="Times New Roman"/>
          <w:sz w:val="24"/>
          <w:szCs w:val="24"/>
          <w:lang w:eastAsia="ru-RU"/>
        </w:rPr>
        <w:t xml:space="preserve">Пациент 1. Симптомы заболевания проявляются </w:t>
      </w:r>
      <w:r w:rsidRPr="0093374B">
        <w:rPr>
          <w:rFonts w:ascii="Times New Roman" w:hAnsi="Times New Roman" w:cs="Times New Roman"/>
          <w:color w:val="202020"/>
          <w:sz w:val="24"/>
          <w:szCs w:val="24"/>
          <w:shd w:val="clear" w:color="auto" w:fill="FFFFFF"/>
        </w:rPr>
        <w:t xml:space="preserve">в дрожании головы и всего тела в покое и при движении, </w:t>
      </w:r>
      <w:proofErr w:type="spellStart"/>
      <w:r w:rsidRPr="0093374B">
        <w:rPr>
          <w:rFonts w:ascii="Times New Roman" w:hAnsi="Times New Roman" w:cs="Times New Roman"/>
          <w:color w:val="202020"/>
          <w:sz w:val="24"/>
          <w:szCs w:val="24"/>
          <w:shd w:val="clear" w:color="auto" w:fill="FFFFFF"/>
        </w:rPr>
        <w:t>дискоординации</w:t>
      </w:r>
      <w:proofErr w:type="spellEnd"/>
      <w:r w:rsidRPr="0093374B">
        <w:rPr>
          <w:rFonts w:ascii="Times New Roman" w:hAnsi="Times New Roman" w:cs="Times New Roman"/>
          <w:color w:val="202020"/>
          <w:sz w:val="24"/>
          <w:szCs w:val="24"/>
          <w:shd w:val="clear" w:color="auto" w:fill="FFFFFF"/>
        </w:rPr>
        <w:t xml:space="preserve"> движений, слабости мышц.</w:t>
      </w:r>
    </w:p>
    <w:p w:rsidR="00E63A19" w:rsidRPr="0093374B" w:rsidRDefault="00E63A19" w:rsidP="001E3094">
      <w:pPr>
        <w:spacing w:after="0" w:line="240" w:lineRule="auto"/>
        <w:rPr>
          <w:rFonts w:ascii="Times New Roman" w:hAnsi="Times New Roman" w:cs="Times New Roman"/>
          <w:color w:val="202020"/>
          <w:sz w:val="24"/>
          <w:szCs w:val="24"/>
          <w:shd w:val="clear" w:color="auto" w:fill="FFFFFF"/>
        </w:rPr>
      </w:pPr>
      <w:r w:rsidRPr="0093374B">
        <w:rPr>
          <w:rFonts w:ascii="Times New Roman" w:hAnsi="Times New Roman" w:cs="Times New Roman"/>
          <w:color w:val="202020"/>
          <w:sz w:val="24"/>
          <w:szCs w:val="24"/>
          <w:shd w:val="clear" w:color="auto" w:fill="FFFFFF"/>
        </w:rPr>
        <w:t>Пациент 2.</w:t>
      </w:r>
      <w:r w:rsidR="0093374B" w:rsidRPr="0093374B">
        <w:rPr>
          <w:rFonts w:ascii="Times New Roman" w:hAnsi="Times New Roman" w:cs="Times New Roman"/>
          <w:color w:val="202020"/>
          <w:sz w:val="24"/>
          <w:szCs w:val="24"/>
          <w:shd w:val="clear" w:color="auto" w:fill="FFFFFF"/>
        </w:rPr>
        <w:t xml:space="preserve"> Врач наблюдает </w:t>
      </w:r>
      <w:proofErr w:type="spellStart"/>
      <w:r w:rsidR="0093374B" w:rsidRPr="0093374B">
        <w:rPr>
          <w:rFonts w:ascii="Times New Roman" w:hAnsi="Times New Roman" w:cs="Times New Roman"/>
          <w:color w:val="202020"/>
          <w:sz w:val="24"/>
          <w:szCs w:val="24"/>
          <w:shd w:val="clear" w:color="auto" w:fill="FFFFFF"/>
        </w:rPr>
        <w:t>дискоординацию</w:t>
      </w:r>
      <w:proofErr w:type="spellEnd"/>
      <w:r w:rsidR="0093374B" w:rsidRPr="0093374B">
        <w:rPr>
          <w:rFonts w:ascii="Times New Roman" w:hAnsi="Times New Roman" w:cs="Times New Roman"/>
          <w:color w:val="202020"/>
          <w:sz w:val="24"/>
          <w:szCs w:val="24"/>
          <w:shd w:val="clear" w:color="auto" w:fill="FFFFFF"/>
        </w:rPr>
        <w:t xml:space="preserve"> движения глазных яблок, пациент жалуется на нарушение слуха и зрения.</w:t>
      </w:r>
    </w:p>
    <w:p w:rsidR="0093374B" w:rsidRPr="0093374B" w:rsidRDefault="0093374B" w:rsidP="001E3094">
      <w:pPr>
        <w:spacing w:after="0" w:line="240" w:lineRule="auto"/>
        <w:rPr>
          <w:rFonts w:ascii="Times New Roman" w:eastAsia="Times New Roman" w:hAnsi="Times New Roman" w:cs="Times New Roman"/>
          <w:sz w:val="24"/>
          <w:szCs w:val="24"/>
          <w:lang w:eastAsia="ru-RU"/>
        </w:rPr>
      </w:pPr>
      <w:r w:rsidRPr="0093374B">
        <w:rPr>
          <w:rFonts w:ascii="Times New Roman" w:hAnsi="Times New Roman" w:cs="Times New Roman"/>
          <w:color w:val="202020"/>
          <w:sz w:val="24"/>
          <w:szCs w:val="24"/>
          <w:shd w:val="clear" w:color="auto" w:fill="FFFFFF"/>
        </w:rPr>
        <w:t>Пациент 3.Пациент жалуется на паралич жевательных мышц, хотя он может поворачивать голову и двигать глазами.</w:t>
      </w:r>
    </w:p>
    <w:p w:rsidR="00FD6C7F" w:rsidRPr="00B64048" w:rsidRDefault="00FD6C7F" w:rsidP="001E3094">
      <w:pPr>
        <w:spacing w:after="0" w:line="240" w:lineRule="auto"/>
        <w:rPr>
          <w:rFonts w:ascii="Times New Roman" w:eastAsia="Times New Roman" w:hAnsi="Times New Roman" w:cs="Times New Roman"/>
          <w:sz w:val="24"/>
          <w:szCs w:val="24"/>
          <w:lang w:eastAsia="ru-RU"/>
        </w:rPr>
      </w:pPr>
    </w:p>
    <w:p w:rsidR="00410ADA" w:rsidRDefault="00410ADA" w:rsidP="002A24FD">
      <w:pPr>
        <w:pStyle w:val="a5"/>
        <w:spacing w:before="0" w:beforeAutospacing="0" w:after="0" w:afterAutospacing="0" w:line="294" w:lineRule="atLeast"/>
        <w:jc w:val="center"/>
        <w:rPr>
          <w:b/>
          <w:bCs/>
          <w:sz w:val="28"/>
          <w:szCs w:val="28"/>
        </w:rPr>
      </w:pPr>
    </w:p>
    <w:p w:rsidR="00410ADA" w:rsidRDefault="00410ADA" w:rsidP="002A24FD">
      <w:pPr>
        <w:pStyle w:val="a5"/>
        <w:spacing w:before="0" w:beforeAutospacing="0" w:after="0" w:afterAutospacing="0" w:line="294" w:lineRule="atLeast"/>
        <w:jc w:val="center"/>
        <w:rPr>
          <w:b/>
          <w:bCs/>
          <w:sz w:val="28"/>
          <w:szCs w:val="28"/>
        </w:rPr>
      </w:pPr>
    </w:p>
    <w:p w:rsidR="00410ADA" w:rsidRDefault="00410ADA" w:rsidP="002A24FD">
      <w:pPr>
        <w:pStyle w:val="a5"/>
        <w:spacing w:before="0" w:beforeAutospacing="0" w:after="0" w:afterAutospacing="0" w:line="294" w:lineRule="atLeast"/>
        <w:jc w:val="center"/>
        <w:rPr>
          <w:b/>
          <w:bCs/>
          <w:sz w:val="28"/>
          <w:szCs w:val="28"/>
        </w:rPr>
      </w:pPr>
    </w:p>
    <w:p w:rsidR="00410ADA" w:rsidRDefault="00410ADA" w:rsidP="002A24FD">
      <w:pPr>
        <w:pStyle w:val="a5"/>
        <w:spacing w:before="0" w:beforeAutospacing="0" w:after="0" w:afterAutospacing="0" w:line="294" w:lineRule="atLeast"/>
        <w:jc w:val="center"/>
        <w:rPr>
          <w:b/>
          <w:bCs/>
          <w:sz w:val="28"/>
          <w:szCs w:val="28"/>
        </w:rPr>
      </w:pPr>
      <w:bookmarkStart w:id="0" w:name="_GoBack"/>
      <w:r>
        <w:rPr>
          <w:b/>
          <w:bCs/>
          <w:noProof/>
          <w:sz w:val="28"/>
          <w:szCs w:val="28"/>
        </w:rPr>
        <w:drawing>
          <wp:inline distT="0" distB="0" distL="0" distR="0">
            <wp:extent cx="2057400" cy="156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362" cy="1567964"/>
                    </a:xfrm>
                    <a:prstGeom prst="rect">
                      <a:avLst/>
                    </a:prstGeom>
                    <a:noFill/>
                  </pic:spPr>
                </pic:pic>
              </a:graphicData>
            </a:graphic>
          </wp:inline>
        </w:drawing>
      </w:r>
      <w:bookmarkEnd w:id="0"/>
    </w:p>
    <w:p w:rsidR="00410ADA" w:rsidRDefault="00410ADA" w:rsidP="002A24FD">
      <w:pPr>
        <w:pStyle w:val="a5"/>
        <w:spacing w:before="0" w:beforeAutospacing="0" w:after="0" w:afterAutospacing="0" w:line="294" w:lineRule="atLeast"/>
        <w:jc w:val="center"/>
        <w:rPr>
          <w:b/>
          <w:bCs/>
          <w:sz w:val="28"/>
          <w:szCs w:val="28"/>
        </w:rPr>
      </w:pPr>
    </w:p>
    <w:p w:rsidR="00410ADA" w:rsidRDefault="00410ADA" w:rsidP="002A24FD">
      <w:pPr>
        <w:pStyle w:val="a5"/>
        <w:spacing w:before="0" w:beforeAutospacing="0" w:after="0" w:afterAutospacing="0" w:line="294" w:lineRule="atLeast"/>
        <w:jc w:val="center"/>
        <w:rPr>
          <w:b/>
          <w:bCs/>
          <w:sz w:val="28"/>
          <w:szCs w:val="28"/>
        </w:rPr>
      </w:pPr>
    </w:p>
    <w:p w:rsidR="00410ADA" w:rsidRDefault="00410ADA" w:rsidP="002A24FD">
      <w:pPr>
        <w:pStyle w:val="a5"/>
        <w:spacing w:before="0" w:beforeAutospacing="0" w:after="0" w:afterAutospacing="0" w:line="294" w:lineRule="atLeast"/>
        <w:jc w:val="center"/>
        <w:rPr>
          <w:b/>
          <w:bCs/>
          <w:sz w:val="28"/>
          <w:szCs w:val="28"/>
        </w:rPr>
      </w:pPr>
    </w:p>
    <w:p w:rsidR="002A24FD" w:rsidRDefault="002A24FD" w:rsidP="002A24FD">
      <w:pPr>
        <w:pStyle w:val="a5"/>
        <w:spacing w:before="0" w:beforeAutospacing="0" w:after="0" w:afterAutospacing="0" w:line="294" w:lineRule="atLeast"/>
        <w:jc w:val="center"/>
        <w:rPr>
          <w:b/>
          <w:bCs/>
          <w:sz w:val="28"/>
          <w:szCs w:val="28"/>
        </w:rPr>
      </w:pPr>
      <w:r>
        <w:rPr>
          <w:b/>
          <w:bCs/>
          <w:sz w:val="28"/>
          <w:szCs w:val="28"/>
        </w:rPr>
        <w:t>Информационные материалы</w:t>
      </w:r>
    </w:p>
    <w:p w:rsidR="002A24FD" w:rsidRDefault="002A24FD" w:rsidP="002A24FD">
      <w:pPr>
        <w:pStyle w:val="a5"/>
        <w:spacing w:before="0" w:beforeAutospacing="0" w:after="0" w:afterAutospacing="0" w:line="294" w:lineRule="atLeast"/>
        <w:jc w:val="center"/>
        <w:rPr>
          <w:b/>
          <w:bCs/>
          <w:sz w:val="28"/>
          <w:szCs w:val="28"/>
        </w:rPr>
      </w:pPr>
    </w:p>
    <w:p w:rsidR="002A24FD" w:rsidRPr="00B64048" w:rsidRDefault="002A24FD" w:rsidP="002A24FD">
      <w:pPr>
        <w:pStyle w:val="a5"/>
        <w:spacing w:before="0" w:beforeAutospacing="0" w:after="0" w:afterAutospacing="0" w:line="294" w:lineRule="atLeast"/>
        <w:jc w:val="center"/>
        <w:rPr>
          <w:b/>
          <w:bCs/>
          <w:sz w:val="28"/>
          <w:szCs w:val="28"/>
        </w:rPr>
      </w:pPr>
      <w:r>
        <w:rPr>
          <w:b/>
          <w:bCs/>
          <w:sz w:val="28"/>
          <w:szCs w:val="28"/>
        </w:rPr>
        <w:t xml:space="preserve">Средний </w:t>
      </w:r>
      <w:r w:rsidRPr="00B64048">
        <w:rPr>
          <w:b/>
          <w:bCs/>
          <w:sz w:val="28"/>
          <w:szCs w:val="28"/>
        </w:rPr>
        <w:t>мозг</w:t>
      </w:r>
    </w:p>
    <w:p w:rsidR="00B64048" w:rsidRDefault="00B64048" w:rsidP="00FD6C7F">
      <w:pPr>
        <w:pStyle w:val="a5"/>
        <w:spacing w:before="0" w:beforeAutospacing="0" w:after="0" w:afterAutospacing="0" w:line="294" w:lineRule="atLeast"/>
        <w:rPr>
          <w:b/>
          <w:bCs/>
          <w:sz w:val="28"/>
          <w:szCs w:val="28"/>
        </w:rPr>
      </w:pPr>
    </w:p>
    <w:p w:rsidR="00B64048" w:rsidRDefault="00B64048" w:rsidP="00FD6C7F">
      <w:pPr>
        <w:pStyle w:val="a5"/>
        <w:spacing w:before="0" w:beforeAutospacing="0" w:after="0" w:afterAutospacing="0" w:line="294" w:lineRule="atLeast"/>
        <w:rPr>
          <w:b/>
          <w:bCs/>
          <w:sz w:val="28"/>
          <w:szCs w:val="28"/>
        </w:rPr>
      </w:pPr>
    </w:p>
    <w:p w:rsidR="00FD6C7F" w:rsidRPr="002A24FD" w:rsidRDefault="00FD6C7F" w:rsidP="002A24FD">
      <w:pPr>
        <w:pStyle w:val="a5"/>
        <w:spacing w:before="0" w:beforeAutospacing="0" w:after="0" w:afterAutospacing="0" w:line="294" w:lineRule="atLeast"/>
        <w:jc w:val="both"/>
      </w:pPr>
      <w:r w:rsidRPr="002A24FD">
        <w:rPr>
          <w:b/>
          <w:bCs/>
        </w:rPr>
        <w:t>Средний мозг</w:t>
      </w:r>
      <w:r w:rsidRPr="002A24FD">
        <w:t> – участвует в рефлекторной регуляции различного рода движений, возникающих под влиянием зрительных и слуховых импульсов. Например, он обеспечивает изменение величины зрачка, кривизны хрусталика в зависимости от яркости света или поворот головы, глаз в сторону источника света.</w:t>
      </w:r>
    </w:p>
    <w:p w:rsidR="00CA6727" w:rsidRPr="002A24FD" w:rsidRDefault="00FD6C7F" w:rsidP="002A24FD">
      <w:pPr>
        <w:jc w:val="both"/>
        <w:rPr>
          <w:rFonts w:ascii="Times New Roman" w:hAnsi="Times New Roman" w:cs="Times New Roman"/>
          <w:sz w:val="24"/>
          <w:szCs w:val="24"/>
        </w:rPr>
      </w:pPr>
      <w:r w:rsidRPr="002A24FD">
        <w:rPr>
          <w:rFonts w:ascii="Times New Roman" w:eastAsia="Times New Roman" w:hAnsi="Times New Roman" w:cs="Times New Roman"/>
          <w:b/>
          <w:bCs/>
          <w:color w:val="000000"/>
          <w:sz w:val="24"/>
          <w:szCs w:val="24"/>
          <w:lang w:eastAsia="ru-RU"/>
        </w:rPr>
        <w:t>Средний мозг-</w:t>
      </w:r>
      <w:r w:rsidRPr="002A24FD">
        <w:rPr>
          <w:rFonts w:ascii="Times New Roman" w:eastAsia="Times New Roman" w:hAnsi="Times New Roman" w:cs="Times New Roman"/>
          <w:color w:val="000000"/>
          <w:sz w:val="24"/>
          <w:szCs w:val="24"/>
          <w:lang w:eastAsia="ru-RU"/>
        </w:rPr>
        <w:t> образован белым веществом, внутри ядра серого вещества. Он участвует в регуляции мышечного тонуса и позы тела, в нем проходят дуги ориентировочных рефлексов</w:t>
      </w:r>
    </w:p>
    <w:p w:rsidR="001C47ED" w:rsidRPr="002A24FD" w:rsidRDefault="00B51594" w:rsidP="002A24FD">
      <w:pPr>
        <w:jc w:val="both"/>
        <w:rPr>
          <w:rFonts w:ascii="Times New Roman" w:hAnsi="Times New Roman" w:cs="Times New Roman"/>
          <w:sz w:val="24"/>
          <w:szCs w:val="24"/>
        </w:rPr>
      </w:pPr>
      <w:r w:rsidRPr="002A24FD">
        <w:rPr>
          <w:rFonts w:ascii="Times New Roman" w:hAnsi="Times New Roman" w:cs="Times New Roman"/>
          <w:sz w:val="24"/>
          <w:szCs w:val="24"/>
        </w:rPr>
        <w:t xml:space="preserve">Средний </w:t>
      </w:r>
      <w:proofErr w:type="gramStart"/>
      <w:r w:rsidRPr="002A24FD">
        <w:rPr>
          <w:rFonts w:ascii="Times New Roman" w:hAnsi="Times New Roman" w:cs="Times New Roman"/>
          <w:sz w:val="24"/>
          <w:szCs w:val="24"/>
        </w:rPr>
        <w:t>мозг</w:t>
      </w:r>
      <w:proofErr w:type="gramEnd"/>
      <w:r w:rsidRPr="002A24FD">
        <w:rPr>
          <w:rFonts w:ascii="Times New Roman" w:hAnsi="Times New Roman" w:cs="Times New Roman"/>
          <w:sz w:val="24"/>
          <w:szCs w:val="24"/>
        </w:rPr>
        <w:t xml:space="preserve"> как и продолговатый, является частью ствола мозга. На его поверхности, обращенной к мозжечку, имеется четыре небольших бугорка – четверохолмие. Верхние бугры четверохолмия – центры первичной обработки зрительной информации. Их нейроны </w:t>
      </w:r>
      <w:r w:rsidR="00FD6C7F" w:rsidRPr="002A24FD">
        <w:rPr>
          <w:rFonts w:ascii="Times New Roman" w:hAnsi="Times New Roman" w:cs="Times New Roman"/>
          <w:sz w:val="24"/>
          <w:szCs w:val="24"/>
        </w:rPr>
        <w:t xml:space="preserve">реагируют </w:t>
      </w:r>
      <w:r w:rsidRPr="002A24FD">
        <w:rPr>
          <w:rFonts w:ascii="Times New Roman" w:hAnsi="Times New Roman" w:cs="Times New Roman"/>
          <w:sz w:val="24"/>
          <w:szCs w:val="24"/>
        </w:rPr>
        <w:t>на объекты, быстро передвигающиеся в поле зрения. Основные функции нейронов верхних бугров – управление взгляда и приведение зрительной системы в состояние повышенной готовности при сильных зрительных стимулах. Нижние бугры четверохолмия – центры первичной обработки слуховых стим</w:t>
      </w:r>
      <w:r w:rsidR="00FD6C7F" w:rsidRPr="002A24FD">
        <w:rPr>
          <w:rFonts w:ascii="Times New Roman" w:hAnsi="Times New Roman" w:cs="Times New Roman"/>
          <w:sz w:val="24"/>
          <w:szCs w:val="24"/>
        </w:rPr>
        <w:t>улов. Нейроны этих центров реагир</w:t>
      </w:r>
      <w:r w:rsidRPr="002A24FD">
        <w:rPr>
          <w:rFonts w:ascii="Times New Roman" w:hAnsi="Times New Roman" w:cs="Times New Roman"/>
          <w:sz w:val="24"/>
          <w:szCs w:val="24"/>
        </w:rPr>
        <w:t>уютна сильные звуки, приводя слуховую систему в состояние повышенной готовности. Если в поле зрения человека что-то мелькает или рядом с ним раздается какой-то шум, то человек вздрагивает и мышцы его напрягаются, причем это происходит еще до того, ка он понимает. Что же происходит</w:t>
      </w:r>
      <w:r w:rsidR="00FD6C7F" w:rsidRPr="002A24FD">
        <w:rPr>
          <w:rFonts w:ascii="Times New Roman" w:hAnsi="Times New Roman" w:cs="Times New Roman"/>
          <w:sz w:val="24"/>
          <w:szCs w:val="24"/>
        </w:rPr>
        <w:t>. В среднем мозге расположены важнейшие скопления нейронов, выполняющие двигательные реакции, - красное ядро и черная субстанция. Нейроны красного ядра вместе с нейронами мозжечка участвуют в поддержании тонуса мышц и координации позы тела. Нейроны черной субстанции выделяют важнейшее регуляторное вещество – дофамин. Дофамин необходим для того, чтобы человек мог совершать быстрые точные движения. Ходить, бегать. Кроме того, при недостатке дофамина люди испытывают отрицательные эмоции, у них ухудшается настроение, они становятся подавленными.</w:t>
      </w:r>
    </w:p>
    <w:p w:rsidR="00FD6C7F" w:rsidRPr="002A24FD" w:rsidRDefault="00FD6C7F" w:rsidP="002A24FD">
      <w:pPr>
        <w:spacing w:after="120" w:line="240" w:lineRule="auto"/>
        <w:jc w:val="both"/>
        <w:rPr>
          <w:rFonts w:ascii="Times New Roman" w:eastAsia="Times New Roman" w:hAnsi="Times New Roman"/>
          <w:sz w:val="24"/>
          <w:szCs w:val="24"/>
          <w:lang w:eastAsia="ru-RU"/>
        </w:rPr>
      </w:pPr>
      <w:r w:rsidRPr="002A24FD">
        <w:rPr>
          <w:rFonts w:ascii="Times New Roman" w:eastAsia="Times New Roman" w:hAnsi="Times New Roman"/>
          <w:b/>
          <w:sz w:val="24"/>
          <w:szCs w:val="24"/>
          <w:lang w:eastAsia="ru-RU"/>
        </w:rPr>
        <w:t xml:space="preserve">Проведите лабораторную работу: </w:t>
      </w:r>
      <w:r w:rsidRPr="002A24FD">
        <w:rPr>
          <w:rFonts w:ascii="Times New Roman" w:eastAsia="Times New Roman" w:hAnsi="Times New Roman"/>
          <w:sz w:val="24"/>
          <w:szCs w:val="24"/>
          <w:lang w:eastAsia="ru-RU"/>
        </w:rPr>
        <w:t xml:space="preserve">работу проводите в парах. Экспериментатор дает небольшое задание </w:t>
      </w:r>
      <w:proofErr w:type="spellStart"/>
      <w:r w:rsidRPr="002A24FD">
        <w:rPr>
          <w:rFonts w:ascii="Times New Roman" w:eastAsia="Times New Roman" w:hAnsi="Times New Roman"/>
          <w:sz w:val="24"/>
          <w:szCs w:val="24"/>
          <w:lang w:eastAsia="ru-RU"/>
        </w:rPr>
        <w:t>экспериментуемому</w:t>
      </w:r>
      <w:proofErr w:type="spellEnd"/>
      <w:r w:rsidRPr="002A24FD">
        <w:rPr>
          <w:rFonts w:ascii="Times New Roman" w:eastAsia="Times New Roman" w:hAnsi="Times New Roman"/>
          <w:sz w:val="24"/>
          <w:szCs w:val="24"/>
          <w:lang w:eastAsia="ru-RU"/>
        </w:rPr>
        <w:t>, предлагает прочитать текст из учебника. Как только он приступил к чтению, сильно хлопает в ладоши. Что происходит?</w:t>
      </w:r>
    </w:p>
    <w:p w:rsidR="00FD6C7F" w:rsidRDefault="00FD6C7F">
      <w:pPr>
        <w:rPr>
          <w:rFonts w:ascii="Times New Roman" w:hAnsi="Times New Roman" w:cs="Times New Roman"/>
          <w:sz w:val="28"/>
          <w:szCs w:val="28"/>
        </w:rPr>
      </w:pPr>
    </w:p>
    <w:p w:rsidR="00410ADA" w:rsidRPr="0062303A" w:rsidRDefault="00410ADA" w:rsidP="0062303A">
      <w:pPr>
        <w:rPr>
          <w:rFonts w:ascii="Times New Roman" w:hAnsi="Times New Roman" w:cs="Times New Roman"/>
          <w:sz w:val="28"/>
          <w:szCs w:val="28"/>
        </w:rPr>
      </w:pPr>
    </w:p>
    <w:p w:rsidR="00410ADA" w:rsidRDefault="00410ADA" w:rsidP="002A24FD">
      <w:pPr>
        <w:pStyle w:val="a5"/>
        <w:spacing w:before="0" w:beforeAutospacing="0" w:after="0" w:afterAutospacing="0" w:line="294" w:lineRule="atLeast"/>
        <w:jc w:val="center"/>
        <w:rPr>
          <w:rFonts w:ascii="Arial" w:hAnsi="Arial" w:cs="Arial"/>
          <w:color w:val="000000"/>
          <w:sz w:val="21"/>
          <w:szCs w:val="21"/>
        </w:rPr>
      </w:pPr>
    </w:p>
    <w:p w:rsidR="007E5179" w:rsidRDefault="00E93E9E" w:rsidP="002A24FD">
      <w:pPr>
        <w:pStyle w:val="a5"/>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t>.</w:t>
      </w:r>
    </w:p>
    <w:p w:rsidR="007E5179" w:rsidRDefault="007E5179" w:rsidP="002A24FD">
      <w:pPr>
        <w:pStyle w:val="a5"/>
        <w:spacing w:before="0" w:beforeAutospacing="0" w:after="0" w:afterAutospacing="0" w:line="294" w:lineRule="atLeast"/>
        <w:jc w:val="center"/>
        <w:rPr>
          <w:rFonts w:ascii="Arial" w:hAnsi="Arial" w:cs="Arial"/>
          <w:color w:val="000000"/>
          <w:sz w:val="21"/>
          <w:szCs w:val="21"/>
        </w:rPr>
      </w:pPr>
    </w:p>
    <w:p w:rsidR="007E5179" w:rsidRDefault="007E5179" w:rsidP="002A24FD">
      <w:pPr>
        <w:pStyle w:val="a5"/>
        <w:spacing w:before="0" w:beforeAutospacing="0" w:after="0" w:afterAutospacing="0" w:line="294" w:lineRule="atLeast"/>
        <w:jc w:val="center"/>
        <w:rPr>
          <w:rFonts w:ascii="Arial" w:hAnsi="Arial" w:cs="Arial"/>
          <w:color w:val="000000"/>
          <w:sz w:val="21"/>
          <w:szCs w:val="21"/>
        </w:rPr>
      </w:pPr>
    </w:p>
    <w:p w:rsidR="007E5179" w:rsidRDefault="007E5179" w:rsidP="002A24FD">
      <w:pPr>
        <w:pStyle w:val="a5"/>
        <w:spacing w:before="0" w:beforeAutospacing="0" w:after="0" w:afterAutospacing="0" w:line="294" w:lineRule="atLeast"/>
        <w:jc w:val="center"/>
        <w:rPr>
          <w:rFonts w:ascii="Arial" w:hAnsi="Arial" w:cs="Arial"/>
          <w:color w:val="000000"/>
          <w:sz w:val="21"/>
          <w:szCs w:val="21"/>
        </w:rPr>
      </w:pPr>
    </w:p>
    <w:p w:rsidR="007E5179" w:rsidRDefault="007E5179" w:rsidP="002A24FD">
      <w:pPr>
        <w:pStyle w:val="a5"/>
        <w:spacing w:before="0" w:beforeAutospacing="0" w:after="0" w:afterAutospacing="0" w:line="294" w:lineRule="atLeast"/>
        <w:jc w:val="center"/>
        <w:rPr>
          <w:rFonts w:ascii="Arial" w:hAnsi="Arial" w:cs="Arial"/>
          <w:color w:val="000000"/>
          <w:sz w:val="21"/>
          <w:szCs w:val="21"/>
        </w:rPr>
      </w:pPr>
    </w:p>
    <w:p w:rsidR="007E5179" w:rsidRDefault="007E5179" w:rsidP="002A24FD">
      <w:pPr>
        <w:pStyle w:val="a5"/>
        <w:spacing w:before="0" w:beforeAutospacing="0" w:after="0" w:afterAutospacing="0" w:line="294" w:lineRule="atLeast"/>
        <w:jc w:val="center"/>
        <w:rPr>
          <w:rFonts w:ascii="Arial" w:hAnsi="Arial" w:cs="Arial"/>
          <w:color w:val="000000"/>
          <w:sz w:val="21"/>
          <w:szCs w:val="21"/>
        </w:rPr>
      </w:pPr>
    </w:p>
    <w:p w:rsidR="002A24FD" w:rsidRDefault="002A24FD" w:rsidP="002A24FD">
      <w:pPr>
        <w:pStyle w:val="a5"/>
        <w:spacing w:before="0" w:beforeAutospacing="0" w:after="0" w:afterAutospacing="0" w:line="294" w:lineRule="atLeast"/>
        <w:jc w:val="center"/>
        <w:rPr>
          <w:b/>
          <w:bCs/>
          <w:sz w:val="28"/>
          <w:szCs w:val="28"/>
        </w:rPr>
      </w:pPr>
      <w:r>
        <w:rPr>
          <w:b/>
          <w:bCs/>
          <w:sz w:val="28"/>
          <w:szCs w:val="28"/>
        </w:rPr>
        <w:lastRenderedPageBreak/>
        <w:t>Информационные материалы</w:t>
      </w:r>
    </w:p>
    <w:p w:rsidR="002A24FD" w:rsidRDefault="002A24FD" w:rsidP="002A24FD">
      <w:pPr>
        <w:pStyle w:val="a5"/>
        <w:spacing w:before="0" w:beforeAutospacing="0" w:after="0" w:afterAutospacing="0" w:line="294" w:lineRule="atLeast"/>
        <w:jc w:val="center"/>
        <w:rPr>
          <w:b/>
          <w:bCs/>
          <w:sz w:val="28"/>
          <w:szCs w:val="28"/>
        </w:rPr>
      </w:pPr>
    </w:p>
    <w:p w:rsidR="002A24FD" w:rsidRPr="00B64048" w:rsidRDefault="002A24FD" w:rsidP="002A24FD">
      <w:pPr>
        <w:pStyle w:val="a5"/>
        <w:spacing w:before="0" w:beforeAutospacing="0" w:after="0" w:afterAutospacing="0" w:line="294" w:lineRule="atLeast"/>
        <w:jc w:val="center"/>
        <w:rPr>
          <w:b/>
          <w:bCs/>
          <w:sz w:val="28"/>
          <w:szCs w:val="28"/>
        </w:rPr>
      </w:pPr>
      <w:r>
        <w:rPr>
          <w:b/>
          <w:bCs/>
          <w:sz w:val="28"/>
          <w:szCs w:val="28"/>
        </w:rPr>
        <w:t xml:space="preserve">Промежуточный </w:t>
      </w:r>
      <w:r w:rsidRPr="00B64048">
        <w:rPr>
          <w:b/>
          <w:bCs/>
          <w:sz w:val="28"/>
          <w:szCs w:val="28"/>
        </w:rPr>
        <w:t>мозг</w:t>
      </w:r>
    </w:p>
    <w:p w:rsidR="00E93E9E" w:rsidRDefault="00E93E9E">
      <w:pPr>
        <w:rPr>
          <w:rFonts w:ascii="Arial" w:eastAsia="Times New Roman" w:hAnsi="Arial" w:cs="Arial"/>
          <w:color w:val="000000"/>
          <w:sz w:val="21"/>
          <w:szCs w:val="21"/>
          <w:lang w:eastAsia="ru-RU"/>
        </w:rPr>
      </w:pPr>
    </w:p>
    <w:p w:rsidR="00E93E9E" w:rsidRPr="002A24FD" w:rsidRDefault="00E93E9E" w:rsidP="002A24FD">
      <w:pPr>
        <w:spacing w:after="150" w:line="240" w:lineRule="auto"/>
        <w:jc w:val="both"/>
        <w:rPr>
          <w:rFonts w:ascii="Times New Roman" w:eastAsia="Times New Roman" w:hAnsi="Times New Roman" w:cs="Times New Roman"/>
          <w:color w:val="000000"/>
          <w:sz w:val="24"/>
          <w:szCs w:val="24"/>
          <w:lang w:eastAsia="ru-RU"/>
        </w:rPr>
      </w:pPr>
      <w:r w:rsidRPr="002A24FD">
        <w:rPr>
          <w:rFonts w:ascii="Times New Roman" w:eastAsia="Times New Roman" w:hAnsi="Times New Roman" w:cs="Times New Roman"/>
          <w:b/>
          <w:bCs/>
          <w:color w:val="000000"/>
          <w:sz w:val="24"/>
          <w:szCs w:val="24"/>
          <w:lang w:eastAsia="ru-RU"/>
        </w:rPr>
        <w:t>Промежуточный моз</w:t>
      </w:r>
      <w:proofErr w:type="gramStart"/>
      <w:r w:rsidRPr="002A24FD">
        <w:rPr>
          <w:rFonts w:ascii="Times New Roman" w:eastAsia="Times New Roman" w:hAnsi="Times New Roman" w:cs="Times New Roman"/>
          <w:b/>
          <w:bCs/>
          <w:color w:val="000000"/>
          <w:sz w:val="24"/>
          <w:szCs w:val="24"/>
          <w:lang w:eastAsia="ru-RU"/>
        </w:rPr>
        <w:t>г-</w:t>
      </w:r>
      <w:proofErr w:type="gramEnd"/>
      <w:r w:rsidRPr="002A24FD">
        <w:rPr>
          <w:rFonts w:ascii="Times New Roman" w:eastAsia="Times New Roman" w:hAnsi="Times New Roman" w:cs="Times New Roman"/>
          <w:color w:val="000000"/>
          <w:sz w:val="24"/>
          <w:szCs w:val="24"/>
          <w:lang w:eastAsia="ru-RU"/>
        </w:rPr>
        <w:t> состоит из таламуса и гипоталамуса и располагается на границе с большими полушариями головного мозга. Сверху к промежуточному мозгу прилегает эпифиз, а снизу- гипофиз – железы внутренней секреции.</w:t>
      </w:r>
    </w:p>
    <w:p w:rsidR="00E93E9E" w:rsidRPr="002A24FD" w:rsidRDefault="00E93E9E" w:rsidP="002A24FD">
      <w:pPr>
        <w:spacing w:after="150" w:line="240" w:lineRule="auto"/>
        <w:jc w:val="both"/>
        <w:rPr>
          <w:rFonts w:ascii="Times New Roman" w:eastAsia="Times New Roman" w:hAnsi="Times New Roman" w:cs="Times New Roman"/>
          <w:color w:val="000000"/>
          <w:sz w:val="24"/>
          <w:szCs w:val="24"/>
          <w:lang w:eastAsia="ru-RU"/>
        </w:rPr>
      </w:pPr>
      <w:r w:rsidRPr="002A24FD">
        <w:rPr>
          <w:rFonts w:ascii="Times New Roman" w:eastAsia="Times New Roman" w:hAnsi="Times New Roman" w:cs="Times New Roman"/>
          <w:b/>
          <w:bCs/>
          <w:color w:val="000000"/>
          <w:sz w:val="24"/>
          <w:szCs w:val="24"/>
          <w:lang w:eastAsia="ru-RU"/>
        </w:rPr>
        <w:t>Таламус-</w:t>
      </w:r>
      <w:r w:rsidRPr="002A24FD">
        <w:rPr>
          <w:rFonts w:ascii="Times New Roman" w:eastAsia="Times New Roman" w:hAnsi="Times New Roman" w:cs="Times New Roman"/>
          <w:color w:val="000000"/>
          <w:sz w:val="24"/>
          <w:szCs w:val="24"/>
          <w:lang w:eastAsia="ru-RU"/>
        </w:rPr>
        <w:t> регулирует и координирует проявление эмоций, а также является центром всех видов чувствительности кроме обонятельного и центр, регулирующий температуру тела, обмен жиров и давление крови.</w:t>
      </w:r>
      <w:r w:rsidR="00FD6C7F" w:rsidRPr="002A24FD">
        <w:rPr>
          <w:rFonts w:ascii="Times New Roman" w:eastAsia="Times New Roman" w:hAnsi="Times New Roman" w:cs="Times New Roman"/>
          <w:color w:val="000000"/>
          <w:sz w:val="24"/>
          <w:szCs w:val="24"/>
          <w:lang w:eastAsia="ru-RU"/>
        </w:rPr>
        <w:t xml:space="preserve"> В </w:t>
      </w:r>
      <w:r w:rsidR="00B64048" w:rsidRPr="002A24FD">
        <w:rPr>
          <w:rFonts w:ascii="Times New Roman" w:eastAsia="Times New Roman" w:hAnsi="Times New Roman" w:cs="Times New Roman"/>
          <w:color w:val="000000"/>
          <w:sz w:val="24"/>
          <w:szCs w:val="24"/>
          <w:lang w:eastAsia="ru-RU"/>
        </w:rPr>
        <w:t>одних</w:t>
      </w:r>
      <w:r w:rsidR="00FD6C7F" w:rsidRPr="002A24FD">
        <w:rPr>
          <w:rFonts w:ascii="Times New Roman" w:eastAsia="Times New Roman" w:hAnsi="Times New Roman" w:cs="Times New Roman"/>
          <w:color w:val="000000"/>
          <w:sz w:val="24"/>
          <w:szCs w:val="24"/>
          <w:lang w:eastAsia="ru-RU"/>
        </w:rPr>
        <w:t xml:space="preserve"> ядрах </w:t>
      </w:r>
      <w:r w:rsidR="00B64048" w:rsidRPr="002A24FD">
        <w:rPr>
          <w:rFonts w:ascii="Times New Roman" w:eastAsia="Times New Roman" w:hAnsi="Times New Roman" w:cs="Times New Roman"/>
          <w:color w:val="000000"/>
          <w:sz w:val="24"/>
          <w:szCs w:val="24"/>
          <w:lang w:eastAsia="ru-RU"/>
        </w:rPr>
        <w:t>таламуса</w:t>
      </w:r>
      <w:r w:rsidR="00FD6C7F" w:rsidRPr="002A24FD">
        <w:rPr>
          <w:rFonts w:ascii="Times New Roman" w:eastAsia="Times New Roman" w:hAnsi="Times New Roman" w:cs="Times New Roman"/>
          <w:color w:val="000000"/>
          <w:sz w:val="24"/>
          <w:szCs w:val="24"/>
          <w:lang w:eastAsia="ru-RU"/>
        </w:rPr>
        <w:t xml:space="preserve"> продолжается анализ зрительной слуховой и другой информации. Другие ядра участвуют в координации двигательных си</w:t>
      </w:r>
      <w:r w:rsidR="00B64048" w:rsidRPr="002A24FD">
        <w:rPr>
          <w:rFonts w:ascii="Times New Roman" w:eastAsia="Times New Roman" w:hAnsi="Times New Roman" w:cs="Times New Roman"/>
          <w:color w:val="000000"/>
          <w:sz w:val="24"/>
          <w:szCs w:val="24"/>
          <w:lang w:eastAsia="ru-RU"/>
        </w:rPr>
        <w:t>с</w:t>
      </w:r>
      <w:r w:rsidR="00FD6C7F" w:rsidRPr="002A24FD">
        <w:rPr>
          <w:rFonts w:ascii="Times New Roman" w:eastAsia="Times New Roman" w:hAnsi="Times New Roman" w:cs="Times New Roman"/>
          <w:color w:val="000000"/>
          <w:sz w:val="24"/>
          <w:szCs w:val="24"/>
          <w:lang w:eastAsia="ru-RU"/>
        </w:rPr>
        <w:t>тем мозга</w:t>
      </w:r>
      <w:r w:rsidR="00B64048" w:rsidRPr="002A24FD">
        <w:rPr>
          <w:rFonts w:ascii="Times New Roman" w:eastAsia="Times New Roman" w:hAnsi="Times New Roman" w:cs="Times New Roman"/>
          <w:color w:val="000000"/>
          <w:sz w:val="24"/>
          <w:szCs w:val="24"/>
          <w:lang w:eastAsia="ru-RU"/>
        </w:rPr>
        <w:t xml:space="preserve">. В таламусе происходит первая оценка значимости информации. </w:t>
      </w:r>
    </w:p>
    <w:p w:rsidR="00E93E9E" w:rsidRPr="002A24FD" w:rsidRDefault="00E93E9E" w:rsidP="002A24FD">
      <w:pPr>
        <w:jc w:val="both"/>
        <w:rPr>
          <w:rFonts w:ascii="Times New Roman" w:eastAsia="Times New Roman" w:hAnsi="Times New Roman" w:cs="Times New Roman"/>
          <w:color w:val="000000"/>
          <w:sz w:val="24"/>
          <w:szCs w:val="24"/>
          <w:lang w:eastAsia="ru-RU"/>
        </w:rPr>
      </w:pPr>
      <w:r w:rsidRPr="002A24FD">
        <w:rPr>
          <w:rFonts w:ascii="Times New Roman" w:eastAsia="Times New Roman" w:hAnsi="Times New Roman" w:cs="Times New Roman"/>
          <w:b/>
          <w:bCs/>
          <w:color w:val="000000"/>
          <w:sz w:val="24"/>
          <w:szCs w:val="24"/>
          <w:lang w:eastAsia="ru-RU"/>
        </w:rPr>
        <w:t>Гипоталамус-</w:t>
      </w:r>
      <w:r w:rsidRPr="002A24FD">
        <w:rPr>
          <w:rFonts w:ascii="Times New Roman" w:eastAsia="Times New Roman" w:hAnsi="Times New Roman" w:cs="Times New Roman"/>
          <w:color w:val="000000"/>
          <w:sz w:val="24"/>
          <w:szCs w:val="24"/>
          <w:lang w:eastAsia="ru-RU"/>
        </w:rPr>
        <w:t> главный центр регуляции вегетативной нервной системы. Обеспечивающий согласованную работу внутренних органов, постоянство внутренней среды и регулирующий обмен веществ в организме.</w:t>
      </w:r>
      <w:r w:rsidR="00B64048" w:rsidRPr="002A24FD">
        <w:rPr>
          <w:rFonts w:ascii="Times New Roman" w:eastAsia="Times New Roman" w:hAnsi="Times New Roman" w:cs="Times New Roman"/>
          <w:color w:val="000000"/>
          <w:sz w:val="24"/>
          <w:szCs w:val="24"/>
          <w:lang w:eastAsia="ru-RU"/>
        </w:rPr>
        <w:t xml:space="preserve"> Передние ядра гипоталамуса – центр парасимпатических влияний, задние – центр симпатических влияний. В гипоталамусе находятся центры голода и жажды, раздражение которых приводит к безудержному поглощению пищи или питью воды. Поражения гипоталамуса сопровождаются тяжелейшими расстройствами: снижением или повышением давления, </w:t>
      </w:r>
      <w:proofErr w:type="spellStart"/>
      <w:r w:rsidR="00B64048" w:rsidRPr="002A24FD">
        <w:rPr>
          <w:rFonts w:ascii="Times New Roman" w:eastAsia="Times New Roman" w:hAnsi="Times New Roman" w:cs="Times New Roman"/>
          <w:color w:val="000000"/>
          <w:sz w:val="24"/>
          <w:szCs w:val="24"/>
          <w:lang w:eastAsia="ru-RU"/>
        </w:rPr>
        <w:t>урежением</w:t>
      </w:r>
      <w:proofErr w:type="spellEnd"/>
      <w:r w:rsidR="00B64048" w:rsidRPr="002A24FD">
        <w:rPr>
          <w:rFonts w:ascii="Times New Roman" w:eastAsia="Times New Roman" w:hAnsi="Times New Roman" w:cs="Times New Roman"/>
          <w:color w:val="000000"/>
          <w:sz w:val="24"/>
          <w:szCs w:val="24"/>
          <w:lang w:eastAsia="ru-RU"/>
        </w:rPr>
        <w:t xml:space="preserve"> или учащением сердечного ритма, затруднениями дыхания, нарушением </w:t>
      </w:r>
      <w:proofErr w:type="spellStart"/>
      <w:r w:rsidR="00B64048" w:rsidRPr="002A24FD">
        <w:rPr>
          <w:rFonts w:ascii="Times New Roman" w:eastAsia="Times New Roman" w:hAnsi="Times New Roman" w:cs="Times New Roman"/>
          <w:color w:val="000000"/>
          <w:sz w:val="24"/>
          <w:szCs w:val="24"/>
          <w:lang w:eastAsia="ru-RU"/>
        </w:rPr>
        <w:t>перистатике</w:t>
      </w:r>
      <w:proofErr w:type="spellEnd"/>
      <w:r w:rsidR="00B64048" w:rsidRPr="002A24FD">
        <w:rPr>
          <w:rFonts w:ascii="Times New Roman" w:eastAsia="Times New Roman" w:hAnsi="Times New Roman" w:cs="Times New Roman"/>
          <w:color w:val="000000"/>
          <w:sz w:val="24"/>
          <w:szCs w:val="24"/>
          <w:lang w:eastAsia="ru-RU"/>
        </w:rPr>
        <w:t xml:space="preserve"> кишечника, расстройствами терморегуляции. Изменениями в составе крови.</w:t>
      </w:r>
    </w:p>
    <w:p w:rsidR="00B64048" w:rsidRPr="002A24FD" w:rsidRDefault="002A24FD" w:rsidP="002A24FD">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Выполните лабораторную работу: </w:t>
      </w:r>
      <w:r w:rsidR="00B64048" w:rsidRPr="002A24FD">
        <w:rPr>
          <w:rFonts w:ascii="Times New Roman" w:eastAsia="Times New Roman" w:hAnsi="Times New Roman" w:cs="Times New Roman"/>
          <w:sz w:val="24"/>
          <w:szCs w:val="24"/>
          <w:lang w:eastAsia="ru-RU"/>
        </w:rPr>
        <w:t>Работу проводите в парах. Занимайтесь своими делами. Экспериментатор неожиданно дает громкую команду “Замри”. Что Вы наблюдаете?</w:t>
      </w:r>
    </w:p>
    <w:p w:rsidR="00B64048" w:rsidRDefault="00B64048" w:rsidP="00E93E9E">
      <w:pPr>
        <w:rPr>
          <w:rFonts w:ascii="Times New Roman" w:hAnsi="Times New Roman" w:cs="Times New Roman"/>
          <w:sz w:val="28"/>
          <w:szCs w:val="28"/>
        </w:rPr>
      </w:pPr>
    </w:p>
    <w:p w:rsidR="002A24FD" w:rsidRDefault="002A24FD" w:rsidP="00E93E9E">
      <w:pPr>
        <w:rPr>
          <w:rFonts w:ascii="Times New Roman" w:hAnsi="Times New Roman" w:cs="Times New Roman"/>
          <w:sz w:val="28"/>
          <w:szCs w:val="28"/>
        </w:rPr>
      </w:pPr>
    </w:p>
    <w:p w:rsidR="00410ADA" w:rsidRDefault="00410ADA" w:rsidP="002A24FD">
      <w:pPr>
        <w:pStyle w:val="a5"/>
        <w:spacing w:before="0" w:beforeAutospacing="0" w:after="0" w:afterAutospacing="0" w:line="294" w:lineRule="atLeast"/>
        <w:jc w:val="center"/>
        <w:rPr>
          <w:b/>
          <w:bCs/>
          <w:sz w:val="28"/>
          <w:szCs w:val="28"/>
        </w:rPr>
      </w:pPr>
      <w:r>
        <w:rPr>
          <w:b/>
          <w:bCs/>
          <w:noProof/>
          <w:sz w:val="28"/>
          <w:szCs w:val="28"/>
        </w:rPr>
        <w:drawing>
          <wp:inline distT="0" distB="0" distL="0" distR="0">
            <wp:extent cx="3743261" cy="284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8193" cy="2851727"/>
                    </a:xfrm>
                    <a:prstGeom prst="rect">
                      <a:avLst/>
                    </a:prstGeom>
                    <a:noFill/>
                  </pic:spPr>
                </pic:pic>
              </a:graphicData>
            </a:graphic>
          </wp:inline>
        </w:drawing>
      </w:r>
    </w:p>
    <w:p w:rsidR="00410ADA" w:rsidRDefault="00410ADA" w:rsidP="0062303A">
      <w:pPr>
        <w:pStyle w:val="a5"/>
        <w:spacing w:before="0" w:beforeAutospacing="0" w:after="0" w:afterAutospacing="0" w:line="294" w:lineRule="atLeast"/>
        <w:rPr>
          <w:b/>
          <w:bCs/>
          <w:sz w:val="28"/>
          <w:szCs w:val="28"/>
        </w:rPr>
      </w:pPr>
    </w:p>
    <w:p w:rsidR="00410ADA" w:rsidRDefault="00410ADA" w:rsidP="002A24FD">
      <w:pPr>
        <w:pStyle w:val="a5"/>
        <w:spacing w:before="0" w:beforeAutospacing="0" w:after="0" w:afterAutospacing="0" w:line="294" w:lineRule="atLeast"/>
        <w:jc w:val="center"/>
        <w:rPr>
          <w:b/>
          <w:bCs/>
          <w:sz w:val="28"/>
          <w:szCs w:val="28"/>
        </w:rPr>
      </w:pPr>
    </w:p>
    <w:p w:rsidR="002A24FD" w:rsidRDefault="002A24FD" w:rsidP="002A24FD">
      <w:pPr>
        <w:pStyle w:val="a5"/>
        <w:spacing w:before="0" w:beforeAutospacing="0" w:after="0" w:afterAutospacing="0" w:line="294" w:lineRule="atLeast"/>
        <w:jc w:val="center"/>
        <w:rPr>
          <w:b/>
          <w:bCs/>
          <w:sz w:val="28"/>
          <w:szCs w:val="28"/>
        </w:rPr>
      </w:pPr>
      <w:r>
        <w:rPr>
          <w:b/>
          <w:bCs/>
          <w:sz w:val="28"/>
          <w:szCs w:val="28"/>
        </w:rPr>
        <w:t>Информационные материалы</w:t>
      </w:r>
    </w:p>
    <w:p w:rsidR="002A24FD" w:rsidRDefault="002A24FD" w:rsidP="002A24FD">
      <w:pPr>
        <w:pStyle w:val="a5"/>
        <w:spacing w:before="0" w:beforeAutospacing="0" w:after="0" w:afterAutospacing="0" w:line="294" w:lineRule="atLeast"/>
        <w:jc w:val="center"/>
        <w:rPr>
          <w:b/>
          <w:bCs/>
          <w:sz w:val="28"/>
          <w:szCs w:val="28"/>
        </w:rPr>
      </w:pPr>
    </w:p>
    <w:p w:rsidR="002A24FD" w:rsidRDefault="002A24FD" w:rsidP="002A24FD">
      <w:pPr>
        <w:jc w:val="center"/>
        <w:rPr>
          <w:rFonts w:ascii="Times New Roman" w:hAnsi="Times New Roman" w:cs="Times New Roman"/>
          <w:b/>
          <w:sz w:val="28"/>
          <w:szCs w:val="28"/>
        </w:rPr>
      </w:pPr>
      <w:r w:rsidRPr="002A24FD">
        <w:rPr>
          <w:rFonts w:ascii="Times New Roman" w:hAnsi="Times New Roman" w:cs="Times New Roman"/>
          <w:b/>
          <w:sz w:val="28"/>
          <w:szCs w:val="28"/>
        </w:rPr>
        <w:lastRenderedPageBreak/>
        <w:t>Мозжечок</w:t>
      </w:r>
    </w:p>
    <w:p w:rsidR="002A24FD" w:rsidRDefault="002A24FD" w:rsidP="00E63A19">
      <w:pPr>
        <w:jc w:val="both"/>
        <w:rPr>
          <w:rFonts w:ascii="Times New Roman" w:hAnsi="Times New Roman" w:cs="Times New Roman"/>
          <w:sz w:val="24"/>
          <w:szCs w:val="24"/>
        </w:rPr>
      </w:pPr>
      <w:r w:rsidRPr="002A24FD">
        <w:rPr>
          <w:rFonts w:ascii="Times New Roman" w:hAnsi="Times New Roman" w:cs="Times New Roman"/>
          <w:sz w:val="24"/>
          <w:szCs w:val="24"/>
        </w:rPr>
        <w:t>Мо</w:t>
      </w:r>
      <w:r>
        <w:rPr>
          <w:rFonts w:ascii="Times New Roman" w:hAnsi="Times New Roman" w:cs="Times New Roman"/>
          <w:sz w:val="24"/>
          <w:szCs w:val="24"/>
        </w:rPr>
        <w:t>зжечок расположен на задней ст</w:t>
      </w:r>
      <w:r w:rsidR="00410ADA">
        <w:rPr>
          <w:rFonts w:ascii="Times New Roman" w:hAnsi="Times New Roman" w:cs="Times New Roman"/>
          <w:sz w:val="24"/>
          <w:szCs w:val="24"/>
        </w:rPr>
        <w:t>о</w:t>
      </w:r>
      <w:r>
        <w:rPr>
          <w:rFonts w:ascii="Times New Roman" w:hAnsi="Times New Roman" w:cs="Times New Roman"/>
          <w:sz w:val="24"/>
          <w:szCs w:val="24"/>
        </w:rPr>
        <w:t xml:space="preserve">роне ствола мозга: позади продолговатого и среднего отделов. Вес мозжечка взрослого человека – 150г. Строение мозжечка похоже на строение всего мозга. Вот почему его название переводится ка «маленький мозг». Со средним  мозгом мозжечок соединен тремя парами ножек. Он состоит из червя и полушарий, разделенных бороздами на доли. Доли, в </w:t>
      </w:r>
      <w:r w:rsidR="00E63A19">
        <w:rPr>
          <w:rFonts w:ascii="Times New Roman" w:hAnsi="Times New Roman" w:cs="Times New Roman"/>
          <w:sz w:val="24"/>
          <w:szCs w:val="24"/>
        </w:rPr>
        <w:t>свою</w:t>
      </w:r>
      <w:r>
        <w:rPr>
          <w:rFonts w:ascii="Times New Roman" w:hAnsi="Times New Roman" w:cs="Times New Roman"/>
          <w:sz w:val="24"/>
          <w:szCs w:val="24"/>
        </w:rPr>
        <w:t xml:space="preserve"> очередь, мелкими бороздками разделены на извилины. Поверхностный слой полушарий – это серое вещество, так называемая кора мозжечка. В мозжечок поступает информация от всех двигательных систем: из больших полушарий, из среднего мозга и спинного мозга. </w:t>
      </w:r>
    </w:p>
    <w:p w:rsidR="002A24FD" w:rsidRDefault="002A24FD" w:rsidP="00E63A19">
      <w:pPr>
        <w:jc w:val="both"/>
        <w:rPr>
          <w:rFonts w:ascii="Times New Roman" w:hAnsi="Times New Roman" w:cs="Times New Roman"/>
          <w:sz w:val="24"/>
          <w:szCs w:val="24"/>
        </w:rPr>
      </w:pPr>
      <w:r>
        <w:rPr>
          <w:rFonts w:ascii="Times New Roman" w:hAnsi="Times New Roman" w:cs="Times New Roman"/>
          <w:sz w:val="24"/>
          <w:szCs w:val="24"/>
        </w:rPr>
        <w:t xml:space="preserve">Основные функции мозжечка: регуляция позы тела и поддержания движений; обеспечение точности быстрых производных движений. За равновесие и </w:t>
      </w:r>
      <w:r w:rsidR="00410ADA">
        <w:rPr>
          <w:rFonts w:ascii="Times New Roman" w:hAnsi="Times New Roman" w:cs="Times New Roman"/>
          <w:sz w:val="24"/>
          <w:szCs w:val="24"/>
        </w:rPr>
        <w:t>коо</w:t>
      </w:r>
      <w:r>
        <w:rPr>
          <w:rFonts w:ascii="Times New Roman" w:hAnsi="Times New Roman" w:cs="Times New Roman"/>
          <w:sz w:val="24"/>
          <w:szCs w:val="24"/>
        </w:rPr>
        <w:t>рдинацию движений мышц туловищаотвечает древняя стволовая часть мозжечка. А за быстрые точные движения –его полушария.</w:t>
      </w:r>
      <w:r w:rsidR="00E63A19">
        <w:rPr>
          <w:rFonts w:ascii="Times New Roman" w:hAnsi="Times New Roman" w:cs="Times New Roman"/>
          <w:sz w:val="24"/>
          <w:szCs w:val="24"/>
        </w:rPr>
        <w:t xml:space="preserve"> При разрушении червя мозжечка человек не может ходить и стоять, у него нарушается чувство равновесия. При поражении полушарий мозжечка наблюдаются уменьшение тонуса мышц, сильная дрожь конечностей, нарушение точности и быстроты произвольных движений, быстрая утомляемость. Кроме того, расстраивается письменная и устная речь.</w:t>
      </w:r>
    </w:p>
    <w:p w:rsidR="00E63A19" w:rsidRPr="00E63A19" w:rsidRDefault="00E63A19" w:rsidP="00E63A19">
      <w:pPr>
        <w:spacing w:after="120" w:line="240" w:lineRule="auto"/>
        <w:rPr>
          <w:rFonts w:ascii="Times New Roman" w:eastAsia="Times New Roman" w:hAnsi="Times New Roman"/>
          <w:sz w:val="24"/>
          <w:szCs w:val="24"/>
          <w:lang w:eastAsia="ru-RU"/>
        </w:rPr>
      </w:pPr>
      <w:r w:rsidRPr="00E63A19">
        <w:rPr>
          <w:rFonts w:ascii="Times New Roman" w:eastAsia="Times New Roman" w:hAnsi="Times New Roman"/>
          <w:b/>
          <w:sz w:val="24"/>
          <w:szCs w:val="24"/>
          <w:lang w:eastAsia="ru-RU"/>
        </w:rPr>
        <w:t>Выполните лабораторную работу</w:t>
      </w:r>
      <w:r w:rsidRPr="00E63A19">
        <w:rPr>
          <w:rFonts w:ascii="Times New Roman" w:eastAsia="Times New Roman" w:hAnsi="Times New Roman"/>
          <w:sz w:val="24"/>
          <w:szCs w:val="24"/>
          <w:lang w:eastAsia="ru-RU"/>
        </w:rPr>
        <w:t>. Закройте глаза, вытяните вперед правую руку с разогнутым указательным пальцем, остальные пальцы сжаты в кулак. После этого кончиком указательного пальца коснитесь кончика своего носа. Удалось ли Вам это?</w:t>
      </w:r>
    </w:p>
    <w:p w:rsidR="00E63A19" w:rsidRPr="002A24FD" w:rsidRDefault="00410ADA" w:rsidP="00E63A19">
      <w:pPr>
        <w:jc w:val="both"/>
        <w:rPr>
          <w:rFonts w:ascii="Times New Roman" w:hAnsi="Times New Roman" w:cs="Times New Roman"/>
          <w:sz w:val="24"/>
          <w:szCs w:val="24"/>
        </w:rPr>
      </w:pPr>
      <w:r>
        <w:rPr>
          <w:noProof/>
          <w:lang w:eastAsia="ru-RU"/>
        </w:rPr>
        <w:drawing>
          <wp:inline distT="0" distB="0" distL="0" distR="0">
            <wp:extent cx="3152775" cy="2371725"/>
            <wp:effectExtent l="0" t="0" r="0" b="0"/>
            <wp:docPr id="4" name="Рисунок 3" descr="http://www.chto-kak-skolko.ru/images/my/otdely_mozga_cheloveka1.jpg"/>
            <wp:cNvGraphicFramePr/>
            <a:graphic xmlns:a="http://schemas.openxmlformats.org/drawingml/2006/main">
              <a:graphicData uri="http://schemas.openxmlformats.org/drawingml/2006/picture">
                <pic:pic xmlns:pic="http://schemas.openxmlformats.org/drawingml/2006/picture">
                  <pic:nvPicPr>
                    <pic:cNvPr id="4" name="Рисунок 3" descr="http://www.chto-kak-skolko.ru/images/my/otdely_mozga_cheloveka1.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sectPr w:rsidR="00E63A19" w:rsidRPr="002A24FD" w:rsidSect="00B81B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23D09"/>
    <w:multiLevelType w:val="hybridMultilevel"/>
    <w:tmpl w:val="256E67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716B9F"/>
    <w:multiLevelType w:val="hybridMultilevel"/>
    <w:tmpl w:val="0E7CF2D2"/>
    <w:lvl w:ilvl="0" w:tplc="8822F0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3B54E5"/>
    <w:multiLevelType w:val="hybridMultilevel"/>
    <w:tmpl w:val="8E18AC84"/>
    <w:lvl w:ilvl="0" w:tplc="C94015A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9465A"/>
    <w:multiLevelType w:val="hybridMultilevel"/>
    <w:tmpl w:val="43C06EA8"/>
    <w:lvl w:ilvl="0" w:tplc="8822F0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C90C6B"/>
    <w:multiLevelType w:val="hybridMultilevel"/>
    <w:tmpl w:val="A4780D9E"/>
    <w:lvl w:ilvl="0" w:tplc="80687B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193194B"/>
    <w:multiLevelType w:val="hybridMultilevel"/>
    <w:tmpl w:val="1494EAAA"/>
    <w:lvl w:ilvl="0" w:tplc="8822F0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63830"/>
    <w:rsid w:val="000607F1"/>
    <w:rsid w:val="000F749D"/>
    <w:rsid w:val="00144A23"/>
    <w:rsid w:val="001C47ED"/>
    <w:rsid w:val="001E3094"/>
    <w:rsid w:val="002413B8"/>
    <w:rsid w:val="002A24FD"/>
    <w:rsid w:val="002C170F"/>
    <w:rsid w:val="00410ADA"/>
    <w:rsid w:val="00437B90"/>
    <w:rsid w:val="004B66CB"/>
    <w:rsid w:val="00563830"/>
    <w:rsid w:val="0062303A"/>
    <w:rsid w:val="00674854"/>
    <w:rsid w:val="007E5179"/>
    <w:rsid w:val="00805CEC"/>
    <w:rsid w:val="008D428F"/>
    <w:rsid w:val="0093374B"/>
    <w:rsid w:val="00973413"/>
    <w:rsid w:val="00A2036E"/>
    <w:rsid w:val="00A4350A"/>
    <w:rsid w:val="00A64857"/>
    <w:rsid w:val="00AE5801"/>
    <w:rsid w:val="00B34074"/>
    <w:rsid w:val="00B51594"/>
    <w:rsid w:val="00B64048"/>
    <w:rsid w:val="00B81B6D"/>
    <w:rsid w:val="00BE134A"/>
    <w:rsid w:val="00BE6418"/>
    <w:rsid w:val="00C96B66"/>
    <w:rsid w:val="00CA6727"/>
    <w:rsid w:val="00DD6937"/>
    <w:rsid w:val="00E63A19"/>
    <w:rsid w:val="00E93E9E"/>
    <w:rsid w:val="00F023CE"/>
    <w:rsid w:val="00FD62C4"/>
    <w:rsid w:val="00FD6C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83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3830"/>
    <w:pPr>
      <w:spacing w:after="0" w:line="240" w:lineRule="auto"/>
    </w:pPr>
    <w:rPr>
      <w:rFonts w:eastAsiaTheme="minorEastAsia"/>
      <w:lang w:eastAsia="ru-RU"/>
    </w:rPr>
  </w:style>
  <w:style w:type="table" w:styleId="a4">
    <w:name w:val="Table Grid"/>
    <w:basedOn w:val="a1"/>
    <w:uiPriority w:val="39"/>
    <w:rsid w:val="00563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BE13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37B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7B90"/>
    <w:rPr>
      <w:rFonts w:ascii="Tahoma" w:hAnsi="Tahoma" w:cs="Tahoma"/>
      <w:sz w:val="16"/>
      <w:szCs w:val="16"/>
    </w:rPr>
  </w:style>
  <w:style w:type="paragraph" w:styleId="a8">
    <w:name w:val="List Paragraph"/>
    <w:basedOn w:val="a"/>
    <w:uiPriority w:val="34"/>
    <w:qFormat/>
    <w:rsid w:val="00973413"/>
    <w:pPr>
      <w:ind w:left="720"/>
      <w:contextualSpacing/>
    </w:pPr>
  </w:style>
  <w:style w:type="character" w:styleId="a9">
    <w:name w:val="Hyperlink"/>
    <w:basedOn w:val="a0"/>
    <w:uiPriority w:val="99"/>
    <w:semiHidden/>
    <w:unhideWhenUsed/>
    <w:rsid w:val="001E3094"/>
    <w:rPr>
      <w:color w:val="0000FF"/>
      <w:u w:val="single"/>
    </w:rPr>
  </w:style>
</w:styles>
</file>

<file path=word/webSettings.xml><?xml version="1.0" encoding="utf-8"?>
<w:webSettings xmlns:r="http://schemas.openxmlformats.org/officeDocument/2006/relationships" xmlns:w="http://schemas.openxmlformats.org/wordprocessingml/2006/main">
  <w:divs>
    <w:div w:id="1783184841">
      <w:bodyDiv w:val="1"/>
      <w:marLeft w:val="0"/>
      <w:marRight w:val="0"/>
      <w:marTop w:val="0"/>
      <w:marBottom w:val="0"/>
      <w:divBdr>
        <w:top w:val="none" w:sz="0" w:space="0" w:color="auto"/>
        <w:left w:val="none" w:sz="0" w:space="0" w:color="auto"/>
        <w:bottom w:val="none" w:sz="0" w:space="0" w:color="auto"/>
        <w:right w:val="none" w:sz="0" w:space="0" w:color="auto"/>
      </w:divBdr>
      <w:divsChild>
        <w:div w:id="1622229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12</Pages>
  <Words>2604</Words>
  <Characters>14846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2019-09-11T02:40:00Z</cp:lastPrinted>
  <dcterms:created xsi:type="dcterms:W3CDTF">2019-09-10T15:36:00Z</dcterms:created>
  <dcterms:modified xsi:type="dcterms:W3CDTF">2019-09-24T14:17:00Z</dcterms:modified>
</cp:coreProperties>
</file>