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B6" w:rsidRDefault="006E15F1" w:rsidP="00C469B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22">
        <w:rPr>
          <w:rFonts w:ascii="Times New Roman" w:hAnsi="Times New Roman" w:cs="Times New Roman"/>
          <w:b/>
          <w:sz w:val="28"/>
          <w:szCs w:val="28"/>
        </w:rPr>
        <w:t>Д</w:t>
      </w:r>
      <w:r w:rsidR="00C469B6">
        <w:rPr>
          <w:rFonts w:ascii="Times New Roman" w:hAnsi="Times New Roman" w:cs="Times New Roman"/>
          <w:b/>
          <w:sz w:val="28"/>
          <w:szCs w:val="28"/>
        </w:rPr>
        <w:t>ЕЯТЕЛЬНОСТЬ ПСИХОЛОГА ШКОЛЫ В УСЛОВИЯХ                      СО-БЫТИЙНОЙ  ОРГАНИЗАЦИИ  УЧЕБНОГО  ПРОЦЕССА</w:t>
      </w:r>
    </w:p>
    <w:p w:rsidR="00C469B6" w:rsidRDefault="00C469B6" w:rsidP="00C469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.Г. Воронина, психолог </w:t>
      </w:r>
    </w:p>
    <w:p w:rsidR="00C469B6" w:rsidRPr="00C469B6" w:rsidRDefault="00C469B6" w:rsidP="00C469B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Гаврилов-Ям, Средняя школа № 1</w:t>
      </w:r>
    </w:p>
    <w:p w:rsidR="00C469B6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</w:t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образовательные стандарты</w:t>
      </w:r>
      <w:r w:rsidR="006C6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(ФГОС)</w:t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,– </w:t>
      </w:r>
      <w:r w:rsidR="00EC1272">
        <w:rPr>
          <w:rFonts w:ascii="Times New Roman" w:hAnsi="Times New Roman" w:cs="Times New Roman"/>
          <w:sz w:val="28"/>
          <w:szCs w:val="28"/>
          <w:shd w:val="clear" w:color="auto" w:fill="FFFFFF"/>
        </w:rPr>
        <w:t>эта фраза</w:t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 на слуху у всех специалистов системы образования. Их ждали, обсуждали всей страной, очень осторожно вводили в педагогическую практику, осматривались, делились</w:t>
      </w:r>
      <w:r w:rsidR="00C4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любым положительным опытом и </w:t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 время оценивать «новое» в результативности работы.</w:t>
      </w:r>
      <w:r w:rsidRPr="00AC56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619">
        <w:rPr>
          <w:rFonts w:ascii="Times New Roman" w:hAnsi="Times New Roman" w:cs="Times New Roman"/>
          <w:sz w:val="28"/>
          <w:szCs w:val="28"/>
        </w:rPr>
        <w:br/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Не может остаться в стороне от изменений в образовании и психолог,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Pr="00AC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стандарты, «особенно психологичны» и требуют при реализации обновленной роли психолога в школе. Таким образом, основной целью школьного психолога является:</w:t>
      </w:r>
      <w:r w:rsidRPr="00AC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19">
        <w:rPr>
          <w:rStyle w:val="a4"/>
          <w:rFonts w:ascii="Times New Roman" w:eastAsia="Times New Roman" w:hAnsi="Times New Roman" w:cs="Times New Roman"/>
          <w:sz w:val="28"/>
          <w:szCs w:val="28"/>
        </w:rPr>
        <w:t>создание социально-психологических условий для развития личности</w:t>
      </w:r>
      <w:r w:rsidRPr="00B77C9D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учащихся, их успешного обучения, оказание помощи в решении экзистенциальных проблем(самопознание, достижение личной идентичности, развитие временной перспективы, способности к </w:t>
      </w:r>
      <w:r w:rsidRPr="00AC5619">
        <w:rPr>
          <w:rStyle w:val="a4"/>
          <w:rFonts w:ascii="Times New Roman" w:hAnsi="Times New Roman" w:cs="Times New Roman"/>
          <w:sz w:val="28"/>
          <w:szCs w:val="28"/>
        </w:rPr>
        <w:t>целеполаганию).</w:t>
      </w:r>
      <w:r w:rsidR="00C469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Нюансы и особенности работы школьного психолога необходимо рассматривать в совместной деятельности педагогического коллектива, опираясь на концептуальные основы</w:t>
      </w:r>
      <w:r w:rsidRPr="00AC56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воспитательного и образовательного процесса.</w:t>
      </w:r>
    </w:p>
    <w:p w:rsidR="006E15F1" w:rsidRPr="00AC5619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19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 «Средняя школа №1» города Гаврилов – Яма является участником региональной инновационной площадки «ФГОС: преемственность дошкольного, начального и основного общего образования на основе со-бытийного подхода». </w:t>
      </w:r>
    </w:p>
    <w:p w:rsidR="006E15F1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 xml:space="preserve">Идея со-бытийности видится в поддержке и развитии в ребенке базовых, родовых способностей, позволяющих ему отстаивать собственную человечность, быть не только ресурсом социального производства, но прежде всего субъектом культуры и исторического действия, субъектом своей жизни. </w:t>
      </w:r>
      <w:r w:rsidR="007C2507">
        <w:rPr>
          <w:rFonts w:ascii="Times New Roman" w:hAnsi="Times New Roman" w:cs="Times New Roman"/>
          <w:sz w:val="28"/>
          <w:szCs w:val="28"/>
        </w:rPr>
        <w:t>Специалисты п</w:t>
      </w:r>
      <w:r>
        <w:rPr>
          <w:rFonts w:ascii="Times New Roman" w:hAnsi="Times New Roman" w:cs="Times New Roman"/>
          <w:sz w:val="28"/>
          <w:szCs w:val="28"/>
        </w:rPr>
        <w:t>сихологическ</w:t>
      </w:r>
      <w:r w:rsidR="007C25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C2507">
        <w:rPr>
          <w:rFonts w:ascii="Times New Roman" w:hAnsi="Times New Roman" w:cs="Times New Roman"/>
          <w:sz w:val="28"/>
          <w:szCs w:val="28"/>
        </w:rPr>
        <w:t xml:space="preserve">ы нашего учреждения считают важным в образовательном и воспитательном процессе </w:t>
      </w:r>
      <w:r w:rsidRPr="002E6796">
        <w:rPr>
          <w:rFonts w:ascii="Times New Roman" w:hAnsi="Times New Roman" w:cs="Times New Roman"/>
          <w:sz w:val="28"/>
          <w:szCs w:val="28"/>
        </w:rPr>
        <w:t>созд</w:t>
      </w:r>
      <w:r w:rsidR="007C2507">
        <w:rPr>
          <w:rFonts w:ascii="Times New Roman" w:hAnsi="Times New Roman" w:cs="Times New Roman"/>
          <w:sz w:val="28"/>
          <w:szCs w:val="28"/>
        </w:rPr>
        <w:t>авать</w:t>
      </w:r>
      <w:r w:rsidRPr="002E6796">
        <w:rPr>
          <w:rFonts w:ascii="Times New Roman" w:hAnsi="Times New Roman" w:cs="Times New Roman"/>
          <w:sz w:val="28"/>
          <w:szCs w:val="28"/>
        </w:rPr>
        <w:t xml:space="preserve"> такие ситуации, где ребенок находил бы благоприятные условия для раскрытия собственного «Я», подлинного личностного самоопределения, нахождения и отстаивания собственных смыслов, мог бы осуществить пробу собственных сил и возможностей в авторской деятельности.</w:t>
      </w:r>
      <w:r w:rsidR="007C2507">
        <w:rPr>
          <w:rFonts w:ascii="Times New Roman" w:hAnsi="Times New Roman" w:cs="Times New Roman"/>
          <w:sz w:val="28"/>
          <w:szCs w:val="28"/>
        </w:rPr>
        <w:t xml:space="preserve"> Это становится возможным при условиях наличия детско-взрослой общности.</w:t>
      </w:r>
      <w:r w:rsidRPr="002E6796">
        <w:rPr>
          <w:rFonts w:ascii="Times New Roman" w:hAnsi="Times New Roman" w:cs="Times New Roman"/>
          <w:sz w:val="28"/>
          <w:szCs w:val="28"/>
        </w:rPr>
        <w:t xml:space="preserve"> Она может возникнуть внутри существующей социальной группы (класс, команда и пр.), в результате эмоционального сближения, «чувства общности» в общей деятельности, эмоциональном переживании, или в рамках новой неформальной кратковременной общности (тренинговая группа, игровая общность, случайная встреча и пр.). Часто она </w:t>
      </w:r>
      <w:r>
        <w:rPr>
          <w:rFonts w:ascii="Times New Roman" w:hAnsi="Times New Roman" w:cs="Times New Roman"/>
          <w:sz w:val="28"/>
          <w:szCs w:val="28"/>
        </w:rPr>
        <w:t>возникает в процессе ценностно-</w:t>
      </w:r>
      <w:r w:rsidRPr="002E6796">
        <w:rPr>
          <w:rFonts w:ascii="Times New Roman" w:hAnsi="Times New Roman" w:cs="Times New Roman"/>
          <w:sz w:val="28"/>
          <w:szCs w:val="28"/>
        </w:rPr>
        <w:t xml:space="preserve">смыслового, позиционного коллективного обсуждения и осмысления общих, значимых для всех вопросов и событий, в групповой рефлексии. Со-бытийная общность может быть охарактеризована как совместное бытие, как </w:t>
      </w:r>
      <w:r w:rsidRPr="002E6796">
        <w:rPr>
          <w:rFonts w:ascii="Times New Roman" w:hAnsi="Times New Roman" w:cs="Times New Roman"/>
          <w:sz w:val="28"/>
          <w:szCs w:val="28"/>
        </w:rPr>
        <w:lastRenderedPageBreak/>
        <w:t>соприкосновение жизней (бытия) нескольких людей, пересечение их в общем эмоционально-психологическом и ценностно-смысловом пространствах</w:t>
      </w:r>
      <w:r w:rsidR="007C2507">
        <w:rPr>
          <w:rFonts w:ascii="Times New Roman" w:hAnsi="Times New Roman" w:cs="Times New Roman"/>
          <w:sz w:val="28"/>
          <w:szCs w:val="28"/>
        </w:rPr>
        <w:t>. Как показывает психологическая практика с</w:t>
      </w:r>
      <w:r w:rsidRPr="007C2507">
        <w:rPr>
          <w:rFonts w:ascii="Times New Roman" w:hAnsi="Times New Roman" w:cs="Times New Roman"/>
          <w:sz w:val="28"/>
          <w:szCs w:val="28"/>
        </w:rPr>
        <w:t>о-бытийная</w:t>
      </w:r>
      <w:r w:rsidRPr="002E6796">
        <w:rPr>
          <w:rFonts w:ascii="Times New Roman" w:hAnsi="Times New Roman" w:cs="Times New Roman"/>
          <w:sz w:val="28"/>
          <w:szCs w:val="28"/>
        </w:rPr>
        <w:t xml:space="preserve"> общность начинается с эмоционального восприятия субъектом другого (других), как значимого и интересного человека, с возникновения общего пространства взаимодействия в котором каждый находит «себя в другом» и «другого в себе», где происходит открытый диалог на уровне смыслов. </w:t>
      </w:r>
      <w:r w:rsidR="00C8120A">
        <w:rPr>
          <w:rFonts w:ascii="Times New Roman" w:hAnsi="Times New Roman" w:cs="Times New Roman"/>
          <w:sz w:val="28"/>
          <w:szCs w:val="28"/>
        </w:rPr>
        <w:t>Учитывая опыт работы, хотелось бы заметить, что</w:t>
      </w:r>
      <w:r w:rsidR="007C2507">
        <w:rPr>
          <w:rFonts w:ascii="Times New Roman" w:hAnsi="Times New Roman" w:cs="Times New Roman"/>
          <w:sz w:val="28"/>
          <w:szCs w:val="28"/>
        </w:rPr>
        <w:t xml:space="preserve"> с</w:t>
      </w:r>
      <w:r w:rsidRPr="002E6796">
        <w:rPr>
          <w:rFonts w:ascii="Times New Roman" w:hAnsi="Times New Roman" w:cs="Times New Roman"/>
          <w:sz w:val="28"/>
          <w:szCs w:val="28"/>
        </w:rPr>
        <w:t xml:space="preserve">о-бытийность это качественная характеристика малой первичной группы, как ее особого состояния, с обязательным выходом на осознание своих ценностей и смыслов каждым участником. Осознание смысла со-бытия происходит в процессе функционирования общности и после, как осмысление произошедшего для себя. В психологию образования понятие со-бытийной общности ввели В.И. Слободчиков и Г.А. Цукерман, отмечавшие что проблема общности является не только социальной или исторической, а при более глубоком рассмотрении, является глубоко жизненной, личностно-смысловой проблемой. Со-бытие есть то, что развивает и развивается; результат развития здесь - та или иная форма, тот или иной уровень индивидуальной коллективной субъектности». </w:t>
      </w:r>
      <w:r w:rsidR="00C8120A">
        <w:rPr>
          <w:rFonts w:ascii="Times New Roman" w:hAnsi="Times New Roman" w:cs="Times New Roman"/>
          <w:sz w:val="28"/>
          <w:szCs w:val="28"/>
        </w:rPr>
        <w:t>И самое главное, описывая опыт работы психолога, следует отметить, что в</w:t>
      </w:r>
      <w:r w:rsidRPr="002E6796">
        <w:rPr>
          <w:rFonts w:ascii="Times New Roman" w:hAnsi="Times New Roman" w:cs="Times New Roman"/>
          <w:sz w:val="28"/>
          <w:szCs w:val="28"/>
        </w:rPr>
        <w:t xml:space="preserve"> со-бытийной общности, с одной стороны происходит формирование живых связей, общего ценностно-смыслового пространства, взаимного интереса и взаимопринятия; с другой стороны формируется свободная субъектная позиция каждого участника, в совместной деятельности и общении.</w:t>
      </w:r>
      <w:r w:rsidR="00EC1272">
        <w:rPr>
          <w:rFonts w:ascii="Times New Roman" w:hAnsi="Times New Roman" w:cs="Times New Roman"/>
          <w:sz w:val="28"/>
          <w:szCs w:val="28"/>
        </w:rPr>
        <w:t xml:space="preserve"> </w:t>
      </w:r>
      <w:r w:rsidRPr="002E6796">
        <w:rPr>
          <w:rFonts w:ascii="Times New Roman" w:hAnsi="Times New Roman" w:cs="Times New Roman"/>
          <w:sz w:val="28"/>
          <w:szCs w:val="28"/>
        </w:rPr>
        <w:t>Соответственно задачами педагога и психолога в моделировании и реализации условий по проявлению детско-взрослой общности в работе с детьми я</w:t>
      </w:r>
      <w:r w:rsidR="006C6B75">
        <w:rPr>
          <w:rFonts w:ascii="Times New Roman" w:hAnsi="Times New Roman" w:cs="Times New Roman"/>
          <w:sz w:val="28"/>
          <w:szCs w:val="28"/>
        </w:rPr>
        <w:t>вляю</w:t>
      </w:r>
      <w:r w:rsidRPr="002E6796">
        <w:rPr>
          <w:rFonts w:ascii="Times New Roman" w:hAnsi="Times New Roman" w:cs="Times New Roman"/>
          <w:sz w:val="28"/>
          <w:szCs w:val="28"/>
        </w:rPr>
        <w:t>тся: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E6796">
        <w:rPr>
          <w:rFonts w:ascii="Times New Roman" w:hAnsi="Times New Roman" w:cs="Times New Roman"/>
          <w:sz w:val="28"/>
          <w:szCs w:val="28"/>
        </w:rPr>
        <w:t>ть свободу, добровольность выбора участия (не участия) в коллективной деятельности, возможность выбора детьми направлений и</w:t>
      </w:r>
      <w:r>
        <w:rPr>
          <w:rFonts w:ascii="Times New Roman" w:hAnsi="Times New Roman" w:cs="Times New Roman"/>
          <w:sz w:val="28"/>
          <w:szCs w:val="28"/>
        </w:rPr>
        <w:t xml:space="preserve"> способов деятельности, позиции;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6796">
        <w:rPr>
          <w:rFonts w:ascii="Times New Roman" w:hAnsi="Times New Roman" w:cs="Times New Roman"/>
          <w:sz w:val="28"/>
          <w:szCs w:val="28"/>
        </w:rPr>
        <w:t xml:space="preserve">ыстраивать и поддерживать детско-взрослую общность, отношения равенства, взаимного интереса, взаимопринятия и взаимоуважения; 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9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E6796">
        <w:rPr>
          <w:rFonts w:ascii="Times New Roman" w:hAnsi="Times New Roman" w:cs="Times New Roman"/>
          <w:sz w:val="28"/>
          <w:szCs w:val="28"/>
        </w:rPr>
        <w:t xml:space="preserve">ть в общности условия для межпозиционного взаимодействия, стимулировать проявление и осознание участниками своей позиции, способности уважать и понимать позицию другого; 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E6796">
        <w:rPr>
          <w:rFonts w:ascii="Times New Roman" w:hAnsi="Times New Roman" w:cs="Times New Roman"/>
          <w:sz w:val="28"/>
          <w:szCs w:val="28"/>
        </w:rPr>
        <w:t xml:space="preserve"> функционирование детско-взрослой общности,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E6796">
        <w:rPr>
          <w:rFonts w:ascii="Times New Roman" w:hAnsi="Times New Roman" w:cs="Times New Roman"/>
          <w:sz w:val="28"/>
          <w:szCs w:val="28"/>
        </w:rPr>
        <w:t xml:space="preserve">взрослый должен учитывать тот опыт, который ребенок в ней получит, опыт деятельности, опыт отношений, предусматривать новый опыт творческой самореализации в деятельности и общении, который стимулирует проявление субъектных качеств; 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 xml:space="preserve">стимулировать в жизни детско-взрослой общности рефлексивные процессы, уделять им достаточно большое время, выводя взаимодействие участников в общности на осознанный уровень; </w:t>
      </w:r>
    </w:p>
    <w:p w:rsidR="006E15F1" w:rsidRDefault="006E15F1" w:rsidP="00C469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96">
        <w:rPr>
          <w:rFonts w:ascii="Times New Roman" w:hAnsi="Times New Roman" w:cs="Times New Roman"/>
          <w:sz w:val="28"/>
          <w:szCs w:val="28"/>
        </w:rPr>
        <w:t xml:space="preserve">понимать и учитывать в своей работе влияние выстраиваемых в общности отношений и рефлексии на формирование единого ценностно-смыслового пространства внутри общности. </w:t>
      </w:r>
    </w:p>
    <w:p w:rsidR="006E15F1" w:rsidRPr="002E6796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8120A">
        <w:rPr>
          <w:rFonts w:ascii="Times New Roman" w:hAnsi="Times New Roman" w:cs="Times New Roman"/>
          <w:sz w:val="28"/>
          <w:szCs w:val="28"/>
        </w:rPr>
        <w:t>Поэтому</w:t>
      </w:r>
      <w:r w:rsidR="00C469B6">
        <w:rPr>
          <w:rFonts w:ascii="Times New Roman" w:hAnsi="Times New Roman" w:cs="Times New Roman"/>
          <w:sz w:val="28"/>
          <w:szCs w:val="28"/>
        </w:rPr>
        <w:t>,</w:t>
      </w:r>
      <w:r w:rsidR="00C8120A">
        <w:rPr>
          <w:rFonts w:ascii="Times New Roman" w:hAnsi="Times New Roman" w:cs="Times New Roman"/>
          <w:sz w:val="28"/>
          <w:szCs w:val="28"/>
        </w:rPr>
        <w:t xml:space="preserve"> проектируя как воспитательный, так  и образовательный процесс</w:t>
      </w:r>
      <w:r w:rsidR="00C469B6">
        <w:rPr>
          <w:rFonts w:ascii="Times New Roman" w:hAnsi="Times New Roman" w:cs="Times New Roman"/>
          <w:sz w:val="28"/>
          <w:szCs w:val="28"/>
        </w:rPr>
        <w:t>, психологической службе в школе</w:t>
      </w:r>
      <w:r w:rsidR="00C8120A">
        <w:rPr>
          <w:rFonts w:ascii="Times New Roman" w:hAnsi="Times New Roman" w:cs="Times New Roman"/>
          <w:sz w:val="28"/>
          <w:szCs w:val="28"/>
        </w:rPr>
        <w:t xml:space="preserve"> </w:t>
      </w:r>
      <w:r w:rsidR="00EC1272">
        <w:rPr>
          <w:rFonts w:ascii="Times New Roman" w:hAnsi="Times New Roman" w:cs="Times New Roman"/>
          <w:sz w:val="28"/>
          <w:szCs w:val="28"/>
        </w:rPr>
        <w:t>необходимо</w:t>
      </w:r>
      <w:r w:rsidRPr="002E6796">
        <w:rPr>
          <w:rFonts w:ascii="Times New Roman" w:hAnsi="Times New Roman" w:cs="Times New Roman"/>
          <w:sz w:val="28"/>
          <w:szCs w:val="28"/>
        </w:rPr>
        <w:t xml:space="preserve"> помнить, что общность это живое образование, она формируется самими участниками в свободном общении равных субъектов, здесь нет предписанных норм и правил, они формируются самими участниками в открытом межпозиционном диалоге, в интересной «захватившей» всех деятельности. Общность рождается вместе с субъектами ее образующими, остается в их внутреннем мире.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 xml:space="preserve">    Таким образом, основным смыслом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6796">
        <w:rPr>
          <w:rFonts w:ascii="Times New Roman" w:hAnsi="Times New Roman" w:cs="Times New Roman"/>
          <w:sz w:val="28"/>
          <w:szCs w:val="28"/>
        </w:rPr>
        <w:t xml:space="preserve"> психолога в нашей школе является создание общности детей и взрослых </w:t>
      </w:r>
      <w:r>
        <w:rPr>
          <w:rFonts w:ascii="Times New Roman" w:hAnsi="Times New Roman" w:cs="Times New Roman"/>
          <w:sz w:val="28"/>
          <w:szCs w:val="28"/>
        </w:rPr>
        <w:t xml:space="preserve"> на всех направлениях, видах и</w:t>
      </w:r>
      <w:r w:rsidRPr="002E6796">
        <w:rPr>
          <w:rFonts w:ascii="Times New Roman" w:hAnsi="Times New Roman" w:cs="Times New Roman"/>
          <w:sz w:val="28"/>
          <w:szCs w:val="28"/>
        </w:rPr>
        <w:t xml:space="preserve"> формах работы. Исходя из ООП школы, где прописаны психолого-педагогические условия реализации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7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120A">
        <w:rPr>
          <w:rFonts w:ascii="Times New Roman" w:hAnsi="Times New Roman" w:cs="Times New Roman"/>
          <w:sz w:val="28"/>
          <w:szCs w:val="28"/>
        </w:rPr>
        <w:t xml:space="preserve"> и в соответств</w:t>
      </w:r>
      <w:r w:rsidR="00EC1272">
        <w:rPr>
          <w:rFonts w:ascii="Times New Roman" w:hAnsi="Times New Roman" w:cs="Times New Roman"/>
          <w:sz w:val="28"/>
          <w:szCs w:val="28"/>
        </w:rPr>
        <w:t>ии с профессиональным стандартами</w:t>
      </w:r>
      <w:r w:rsidR="00C8120A"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r w:rsidR="00D72A1B">
        <w:rPr>
          <w:rFonts w:ascii="Times New Roman" w:hAnsi="Times New Roman" w:cs="Times New Roman"/>
          <w:sz w:val="28"/>
          <w:szCs w:val="28"/>
        </w:rPr>
        <w:t xml:space="preserve">возможно построить и организовать работу по </w:t>
      </w:r>
      <w:r w:rsidRPr="002E6796">
        <w:rPr>
          <w:rFonts w:ascii="Times New Roman" w:hAnsi="Times New Roman" w:cs="Times New Roman"/>
          <w:sz w:val="28"/>
          <w:szCs w:val="28"/>
        </w:rPr>
        <w:t>сопровождени</w:t>
      </w:r>
      <w:r w:rsidR="00D72A1B">
        <w:rPr>
          <w:rFonts w:ascii="Times New Roman" w:hAnsi="Times New Roman" w:cs="Times New Roman"/>
          <w:sz w:val="28"/>
          <w:szCs w:val="28"/>
        </w:rPr>
        <w:t>ю</w:t>
      </w:r>
      <w:r w:rsidRPr="002E6796">
        <w:rPr>
          <w:rFonts w:ascii="Times New Roman" w:hAnsi="Times New Roman" w:cs="Times New Roman"/>
          <w:sz w:val="28"/>
          <w:szCs w:val="28"/>
        </w:rPr>
        <w:t xml:space="preserve"> участнико</w:t>
      </w:r>
      <w:r w:rsidR="00D72A1B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Pr="002E6796">
        <w:rPr>
          <w:rFonts w:ascii="Times New Roman" w:hAnsi="Times New Roman" w:cs="Times New Roman"/>
          <w:sz w:val="28"/>
          <w:szCs w:val="28"/>
        </w:rPr>
        <w:t xml:space="preserve">по </w:t>
      </w:r>
      <w:r w:rsidR="00D72A1B">
        <w:rPr>
          <w:rFonts w:ascii="Times New Roman" w:hAnsi="Times New Roman" w:cs="Times New Roman"/>
          <w:sz w:val="28"/>
          <w:szCs w:val="28"/>
        </w:rPr>
        <w:t xml:space="preserve">традиционным, на первый взгляд психологическим </w:t>
      </w:r>
      <w:r w:rsidRPr="002E6796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психологическое сопровождение учебной деятельности;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перехода на новый образовательный уровень;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воспитательной деятельности, развития личности обучающихся, их социализации;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участие в деятельности по сохранению и укреплению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психологическое сопровождение детей с ограниченными возможностями здоровья (при наличии таковых);</w:t>
      </w:r>
    </w:p>
    <w:p w:rsidR="00726A8A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психологическое сопровождение одаренных обучающихся;</w:t>
      </w:r>
    </w:p>
    <w:p w:rsidR="006E15F1" w:rsidRPr="002E6796" w:rsidRDefault="006E15F1" w:rsidP="00726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профессионального самоопределения, предпрофильной подготовки и п</w:t>
      </w:r>
      <w:r>
        <w:rPr>
          <w:rFonts w:ascii="Times New Roman" w:hAnsi="Times New Roman" w:cs="Times New Roman"/>
          <w:sz w:val="28"/>
          <w:szCs w:val="28"/>
        </w:rPr>
        <w:t>рофильного обучения обучающихся;</w:t>
      </w:r>
    </w:p>
    <w:p w:rsidR="006E15F1" w:rsidRPr="002E6796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 xml:space="preserve">     </w:t>
      </w:r>
      <w:r w:rsidR="006C6B75">
        <w:rPr>
          <w:rFonts w:ascii="Times New Roman" w:hAnsi="Times New Roman" w:cs="Times New Roman"/>
          <w:sz w:val="28"/>
          <w:szCs w:val="28"/>
        </w:rPr>
        <w:t>и</w:t>
      </w:r>
      <w:r w:rsidRPr="002E6796">
        <w:rPr>
          <w:rFonts w:ascii="Times New Roman" w:hAnsi="Times New Roman" w:cs="Times New Roman"/>
          <w:sz w:val="28"/>
          <w:szCs w:val="28"/>
        </w:rPr>
        <w:t xml:space="preserve">  основными </w:t>
      </w:r>
      <w:r>
        <w:rPr>
          <w:rFonts w:ascii="Times New Roman" w:hAnsi="Times New Roman" w:cs="Times New Roman"/>
          <w:sz w:val="28"/>
          <w:szCs w:val="28"/>
        </w:rPr>
        <w:t>видами</w:t>
      </w:r>
      <w:r w:rsidRPr="002E6796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6C6B75">
        <w:rPr>
          <w:rFonts w:ascii="Times New Roman" w:hAnsi="Times New Roman" w:cs="Times New Roman"/>
          <w:sz w:val="28"/>
          <w:szCs w:val="28"/>
        </w:rPr>
        <w:t xml:space="preserve">, которыми </w:t>
      </w:r>
      <w:r w:rsidRPr="002E6796">
        <w:rPr>
          <w:rFonts w:ascii="Times New Roman" w:hAnsi="Times New Roman" w:cs="Times New Roman"/>
          <w:sz w:val="28"/>
          <w:szCs w:val="28"/>
        </w:rPr>
        <w:t xml:space="preserve"> являются: консультирование, диагностика, развивающая и коррекционная работа, </w:t>
      </w:r>
      <w:r>
        <w:rPr>
          <w:rFonts w:ascii="Times New Roman" w:hAnsi="Times New Roman" w:cs="Times New Roman"/>
          <w:sz w:val="28"/>
          <w:szCs w:val="28"/>
        </w:rPr>
        <w:t xml:space="preserve">психопрофилактика, </w:t>
      </w:r>
      <w:r w:rsidRPr="002E6796">
        <w:rPr>
          <w:rFonts w:ascii="Times New Roman" w:hAnsi="Times New Roman" w:cs="Times New Roman"/>
          <w:sz w:val="28"/>
          <w:szCs w:val="28"/>
        </w:rPr>
        <w:t>экспертиза, просвещение.</w:t>
      </w:r>
    </w:p>
    <w:p w:rsidR="009E59CB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77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E6796">
        <w:rPr>
          <w:rFonts w:ascii="Times New Roman" w:hAnsi="Times New Roman" w:cs="Times New Roman"/>
          <w:sz w:val="28"/>
          <w:szCs w:val="28"/>
        </w:rPr>
        <w:t xml:space="preserve">планирование  работы школьного психолога </w:t>
      </w:r>
      <w:r w:rsidR="009E59CB">
        <w:rPr>
          <w:rFonts w:ascii="Times New Roman" w:hAnsi="Times New Roman" w:cs="Times New Roman"/>
          <w:sz w:val="28"/>
          <w:szCs w:val="28"/>
        </w:rPr>
        <w:t xml:space="preserve">может быть выстроено в виде таблицы: </w:t>
      </w:r>
    </w:p>
    <w:p w:rsidR="006C6B75" w:rsidRDefault="006C6B75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119"/>
        <w:gridCol w:w="3118"/>
        <w:gridCol w:w="2659"/>
      </w:tblGrid>
      <w:tr w:rsidR="009E59CB" w:rsidTr="009E59CB">
        <w:tc>
          <w:tcPr>
            <w:tcW w:w="675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п.п.</w:t>
            </w:r>
          </w:p>
        </w:tc>
        <w:tc>
          <w:tcPr>
            <w:tcW w:w="3119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118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работы</w:t>
            </w:r>
          </w:p>
        </w:tc>
      </w:tr>
      <w:tr w:rsidR="009E59CB" w:rsidTr="009E59CB">
        <w:tc>
          <w:tcPr>
            <w:tcW w:w="675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E59CB" w:rsidRDefault="009E59C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72A1B" w:rsidRDefault="009E59CB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C6B75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таблицы, следует учесть все вышеперечисленные направления работы, затем сформулировать цели по каждому направлению и расписать содержание работы, например:</w:t>
      </w:r>
    </w:p>
    <w:p w:rsidR="009E59CB" w:rsidRDefault="00D72A1B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675"/>
        <w:gridCol w:w="2552"/>
        <w:gridCol w:w="2835"/>
        <w:gridCol w:w="3509"/>
      </w:tblGrid>
      <w:tr w:rsidR="00D72A1B" w:rsidTr="00D72A1B">
        <w:tc>
          <w:tcPr>
            <w:tcW w:w="675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п.п.</w:t>
            </w:r>
          </w:p>
        </w:tc>
        <w:tc>
          <w:tcPr>
            <w:tcW w:w="2552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3509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работы</w:t>
            </w:r>
          </w:p>
        </w:tc>
      </w:tr>
      <w:tr w:rsidR="00D72A1B" w:rsidTr="00D72A1B">
        <w:tc>
          <w:tcPr>
            <w:tcW w:w="675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D72A1B" w:rsidRPr="00402BEF" w:rsidRDefault="00D72A1B" w:rsidP="00C469B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2BEF">
              <w:rPr>
                <w:sz w:val="28"/>
                <w:szCs w:val="28"/>
              </w:rPr>
              <w:t>Психолого-педагогическое сопровождение воспитательной деятельности, развития личности обучающихся, их социализации</w:t>
            </w:r>
          </w:p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2A1B" w:rsidRDefault="00D72A1B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9E6FBF">
              <w:rPr>
                <w:rFonts w:cs="Times New Roman"/>
                <w:sz w:val="28"/>
                <w:szCs w:val="28"/>
              </w:rPr>
              <w:t>ормировани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9E6FBF">
              <w:rPr>
                <w:rFonts w:cs="Times New Roman"/>
                <w:sz w:val="28"/>
                <w:szCs w:val="28"/>
              </w:rPr>
              <w:t xml:space="preserve"> и развити</w:t>
            </w:r>
            <w:r>
              <w:rPr>
                <w:rFonts w:cs="Times New Roman"/>
                <w:sz w:val="28"/>
                <w:szCs w:val="28"/>
              </w:rPr>
              <w:t>е личностных качеств;</w:t>
            </w:r>
            <w:r w:rsidRPr="009E6FBF">
              <w:rPr>
                <w:rFonts w:cs="Times New Roman"/>
                <w:sz w:val="28"/>
                <w:szCs w:val="28"/>
              </w:rPr>
              <w:t xml:space="preserve"> социальных, нравственных и эстетических ценностей обучающихся</w:t>
            </w:r>
          </w:p>
        </w:tc>
        <w:tc>
          <w:tcPr>
            <w:tcW w:w="3509" w:type="dxa"/>
          </w:tcPr>
          <w:p w:rsidR="00D72A1B" w:rsidRPr="005539C1" w:rsidRDefault="00D72A1B" w:rsidP="00C469B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9C1">
              <w:rPr>
                <w:sz w:val="28"/>
                <w:szCs w:val="28"/>
              </w:rPr>
              <w:t>развитие рефлексии, адекватной самооценки, личностной автономии, коммуникативных компетенций, навыков саморегуляции, позитивной социальной позиции, социальных умений, способности к самоопределению и активному поиску  своего места в обществе;</w:t>
            </w:r>
          </w:p>
          <w:p w:rsidR="00D72A1B" w:rsidRPr="005539C1" w:rsidRDefault="00D72A1B" w:rsidP="00C469B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9C1">
              <w:rPr>
                <w:sz w:val="28"/>
                <w:szCs w:val="28"/>
              </w:rPr>
              <w:t>формирование коммуникативных навыков обучающихся в разновозрастной среде и среди сверстников;</w:t>
            </w:r>
          </w:p>
          <w:p w:rsidR="00D72A1B" w:rsidRDefault="00D72A1B" w:rsidP="00C469B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9C1">
              <w:rPr>
                <w:sz w:val="28"/>
                <w:szCs w:val="28"/>
              </w:rPr>
              <w:t>предупреждение и коррекция девиантного поведения обучающихся</w:t>
            </w:r>
            <w:r>
              <w:rPr>
                <w:sz w:val="28"/>
                <w:szCs w:val="28"/>
              </w:rPr>
              <w:t>.</w:t>
            </w:r>
          </w:p>
          <w:p w:rsidR="006C6B75" w:rsidRDefault="006C6B75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E15F1" w:rsidRPr="00AC48A3" w:rsidRDefault="00AC48A3" w:rsidP="00C469B6">
      <w:pPr>
        <w:pStyle w:val="a3"/>
        <w:tabs>
          <w:tab w:val="left" w:pos="5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Опираясь на важность создания детско-взрослой общности, необходимо спроектировать в данном направлении, уже упомянутые выше, основные виды и формы работы.</w:t>
      </w:r>
      <w:r w:rsidR="004E65B7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6C6B75">
        <w:rPr>
          <w:rFonts w:ascii="Times New Roman" w:hAnsi="Times New Roman" w:cs="Times New Roman"/>
          <w:sz w:val="28"/>
          <w:szCs w:val="28"/>
        </w:rPr>
        <w:t xml:space="preserve"> первый вид психологической деятельности - диагностика</w:t>
      </w:r>
      <w:r w:rsidR="00A73898">
        <w:rPr>
          <w:rFonts w:ascii="Times New Roman" w:hAnsi="Times New Roman" w:cs="Times New Roman"/>
          <w:sz w:val="28"/>
          <w:szCs w:val="28"/>
        </w:rPr>
        <w:t>, где прописаны ожидаемые результаты, формы и темы работы.</w:t>
      </w:r>
    </w:p>
    <w:p w:rsidR="006E15F1" w:rsidRPr="004E65B7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A6">
        <w:rPr>
          <w:rFonts w:ascii="Times New Roman" w:hAnsi="Times New Roman" w:cs="Times New Roman"/>
          <w:sz w:val="28"/>
          <w:szCs w:val="28"/>
        </w:rPr>
        <w:t xml:space="preserve">  </w:t>
      </w:r>
      <w:r w:rsidRPr="004E65B7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  <w:r w:rsidRPr="004E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5F1" w:rsidRPr="00AC48A3" w:rsidRDefault="006E15F1" w:rsidP="00C469B6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8A3">
        <w:rPr>
          <w:rFonts w:ascii="Times New Roman" w:hAnsi="Times New Roman" w:cs="Times New Roman"/>
          <w:sz w:val="28"/>
          <w:szCs w:val="28"/>
        </w:rPr>
        <w:t>"банк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6C6B75">
        <w:rPr>
          <w:rFonts w:ascii="Times New Roman" w:hAnsi="Times New Roman" w:cs="Times New Roman"/>
          <w:sz w:val="28"/>
          <w:szCs w:val="28"/>
        </w:rPr>
        <w:t>"</w:t>
      </w:r>
      <w:r w:rsidR="00AC48A3" w:rsidRPr="007A4FA6">
        <w:rPr>
          <w:rFonts w:ascii="Times New Roman" w:hAnsi="Times New Roman" w:cs="Times New Roman"/>
          <w:sz w:val="28"/>
          <w:szCs w:val="28"/>
        </w:rPr>
        <w:t>динамики развития мотивационной, познавательной и эмоционально-волевой сфер обучающихся</w:t>
      </w:r>
      <w:r w:rsidR="00AC48A3">
        <w:rPr>
          <w:rFonts w:ascii="Times New Roman" w:hAnsi="Times New Roman" w:cs="Times New Roman"/>
          <w:sz w:val="28"/>
          <w:szCs w:val="28"/>
        </w:rPr>
        <w:t>;</w:t>
      </w:r>
    </w:p>
    <w:p w:rsidR="006E15F1" w:rsidRDefault="00290E94" w:rsidP="00C469B6">
      <w:pPr>
        <w:pStyle w:val="a3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описания</w:t>
      </w:r>
      <w:r w:rsidR="006E15F1" w:rsidRPr="007A4FA6">
        <w:rPr>
          <w:rFonts w:ascii="Times New Roman" w:hAnsi="Times New Roman" w:cs="Times New Roman"/>
          <w:sz w:val="28"/>
          <w:szCs w:val="28"/>
        </w:rPr>
        <w:t xml:space="preserve"> проблем для дальнейшего индивидуализированного развития  участ</w:t>
      </w:r>
      <w:r w:rsidR="006E15F1">
        <w:rPr>
          <w:rFonts w:ascii="Times New Roman" w:hAnsi="Times New Roman" w:cs="Times New Roman"/>
          <w:sz w:val="28"/>
          <w:szCs w:val="28"/>
        </w:rPr>
        <w:t>ников образовательного процесса, постр</w:t>
      </w:r>
      <w:r w:rsidR="00BF1B7E">
        <w:rPr>
          <w:rFonts w:ascii="Times New Roman" w:hAnsi="Times New Roman" w:cs="Times New Roman"/>
          <w:sz w:val="28"/>
          <w:szCs w:val="28"/>
        </w:rPr>
        <w:t>оение образовательного маршрута.</w:t>
      </w:r>
    </w:p>
    <w:p w:rsidR="006E15F1" w:rsidRDefault="007462DB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B7">
        <w:rPr>
          <w:rFonts w:ascii="Times New Roman" w:hAnsi="Times New Roman" w:cs="Times New Roman"/>
          <w:i/>
          <w:sz w:val="28"/>
          <w:szCs w:val="28"/>
        </w:rPr>
        <w:t>Форма и тема работы: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A4FA6">
        <w:rPr>
          <w:rFonts w:ascii="Times New Roman" w:hAnsi="Times New Roman" w:cs="Times New Roman"/>
          <w:sz w:val="28"/>
          <w:szCs w:val="28"/>
        </w:rPr>
        <w:t>иагностика мотивации и адаптации обучения в среднем звене</w:t>
      </w:r>
      <w:r>
        <w:rPr>
          <w:rFonts w:ascii="Times New Roman" w:hAnsi="Times New Roman" w:cs="Times New Roman"/>
          <w:sz w:val="28"/>
          <w:szCs w:val="28"/>
        </w:rPr>
        <w:t xml:space="preserve"> ( уч-ся 5 кл, сентябрь);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429B">
        <w:rPr>
          <w:rFonts w:ascii="Times New Roman" w:eastAsia="Times New Roman" w:hAnsi="Times New Roman" w:cs="Times New Roman"/>
          <w:sz w:val="28"/>
          <w:szCs w:val="28"/>
        </w:rPr>
        <w:t>нкетирование учащихся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</w:t>
      </w:r>
      <w:r w:rsidRPr="007D429B">
        <w:rPr>
          <w:rFonts w:ascii="Times New Roman" w:eastAsia="Times New Roman" w:hAnsi="Times New Roman" w:cs="Times New Roman"/>
          <w:sz w:val="28"/>
          <w:szCs w:val="28"/>
        </w:rPr>
        <w:t xml:space="preserve"> самооценки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(4-11 кл., сентябрь);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4FA6">
        <w:rPr>
          <w:rFonts w:ascii="Times New Roman" w:hAnsi="Times New Roman" w:cs="Times New Roman"/>
          <w:sz w:val="28"/>
          <w:szCs w:val="28"/>
        </w:rPr>
        <w:t>иагностика изучения интересов, склонностей и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(1-9 кл, октябрь);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5F07">
        <w:rPr>
          <w:rFonts w:ascii="Times New Roman" w:eastAsia="Times New Roman" w:hAnsi="Times New Roman" w:cs="Times New Roman"/>
          <w:sz w:val="28"/>
          <w:szCs w:val="28"/>
        </w:rPr>
        <w:t>зучение произвольности познавательной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(1, 5, 7 кл., январь); д</w:t>
      </w:r>
      <w:r w:rsidRPr="00895F07">
        <w:rPr>
          <w:rFonts w:ascii="Times New Roman" w:eastAsia="Times New Roman" w:hAnsi="Times New Roman" w:cs="Times New Roman"/>
          <w:sz w:val="28"/>
          <w:szCs w:val="28"/>
        </w:rPr>
        <w:t>иагностика школьной тревожности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запросу);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526A">
        <w:rPr>
          <w:rFonts w:ascii="Times New Roman" w:hAnsi="Times New Roman" w:cs="Times New Roman"/>
          <w:sz w:val="28"/>
          <w:szCs w:val="28"/>
        </w:rPr>
        <w:t>иагностика 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учащихся (5-9 кл. январь)</w:t>
      </w:r>
      <w:r w:rsidR="006C6B75">
        <w:rPr>
          <w:rFonts w:ascii="Times New Roman" w:hAnsi="Times New Roman" w:cs="Times New Roman"/>
          <w:sz w:val="28"/>
          <w:szCs w:val="28"/>
        </w:rPr>
        <w:t>.</w:t>
      </w:r>
    </w:p>
    <w:p w:rsidR="006C6B75" w:rsidRPr="006C6B75" w:rsidRDefault="006C6B75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вид - психологическое просвещение.</w:t>
      </w:r>
    </w:p>
    <w:p w:rsidR="006E15F1" w:rsidRPr="004E65B7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5B7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</w:p>
    <w:p w:rsidR="006E15F1" w:rsidRPr="007A4FA6" w:rsidRDefault="00002407" w:rsidP="00C469B6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по</w:t>
      </w:r>
      <w:r w:rsidR="006E15F1" w:rsidRPr="007A4FA6">
        <w:rPr>
          <w:rFonts w:ascii="Times New Roman" w:hAnsi="Times New Roman" w:cs="Times New Roman"/>
          <w:sz w:val="28"/>
          <w:szCs w:val="28"/>
        </w:rPr>
        <w:t xml:space="preserve"> преемственности содержания и форм образовательной деятельности  и особенностей перехода из младшего школьного возраста в подростковый;</w:t>
      </w:r>
    </w:p>
    <w:p w:rsidR="006E15F1" w:rsidRPr="007A4FA6" w:rsidRDefault="00002407" w:rsidP="00C469B6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проекты образовательных</w:t>
      </w:r>
      <w:r w:rsidR="006E15F1" w:rsidRPr="007A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со-бытий (уроки, занятия по внеурочной деятельности</w:t>
      </w:r>
      <w:r w:rsidR="006E15F1" w:rsidRPr="007A4FA6">
        <w:rPr>
          <w:rFonts w:ascii="Times New Roman" w:hAnsi="Times New Roman" w:cs="Times New Roman"/>
          <w:sz w:val="28"/>
          <w:szCs w:val="28"/>
        </w:rPr>
        <w:t>;</w:t>
      </w:r>
    </w:p>
    <w:p w:rsidR="006E15F1" w:rsidRDefault="006E15F1" w:rsidP="00C469B6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A6">
        <w:rPr>
          <w:rFonts w:ascii="Times New Roman" w:hAnsi="Times New Roman" w:cs="Times New Roman"/>
          <w:sz w:val="28"/>
          <w:szCs w:val="28"/>
        </w:rPr>
        <w:t xml:space="preserve"> </w:t>
      </w:r>
      <w:r w:rsidR="00002407">
        <w:rPr>
          <w:rFonts w:ascii="Times New Roman" w:hAnsi="Times New Roman" w:cs="Times New Roman"/>
          <w:sz w:val="28"/>
          <w:szCs w:val="28"/>
        </w:rPr>
        <w:t xml:space="preserve">тематический план 5-го класса </w:t>
      </w:r>
      <w:r w:rsidRPr="007A4FA6">
        <w:rPr>
          <w:rFonts w:ascii="Times New Roman" w:hAnsi="Times New Roman" w:cs="Times New Roman"/>
          <w:sz w:val="28"/>
          <w:szCs w:val="28"/>
        </w:rPr>
        <w:t>с учетом о</w:t>
      </w:r>
      <w:r w:rsidR="007462DB">
        <w:rPr>
          <w:rFonts w:ascii="Times New Roman" w:hAnsi="Times New Roman" w:cs="Times New Roman"/>
          <w:sz w:val="28"/>
          <w:szCs w:val="28"/>
        </w:rPr>
        <w:t>рганизации со-бытийной общности;</w:t>
      </w:r>
    </w:p>
    <w:p w:rsidR="007462DB" w:rsidRDefault="00427775" w:rsidP="00C469B6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копилка методических материалов, выступлений</w:t>
      </w:r>
      <w:r w:rsidR="007462DB" w:rsidRPr="007462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презентаций</w:t>
      </w:r>
      <w:r w:rsidR="004E65B7">
        <w:rPr>
          <w:rFonts w:ascii="Times New Roman" w:hAnsi="Times New Roman" w:cs="Times New Roman"/>
          <w:sz w:val="28"/>
          <w:szCs w:val="28"/>
        </w:rPr>
        <w:t xml:space="preserve">, </w:t>
      </w:r>
      <w:r w:rsidR="00ED73F2">
        <w:rPr>
          <w:rFonts w:ascii="Times New Roman" w:hAnsi="Times New Roman" w:cs="Times New Roman"/>
          <w:sz w:val="28"/>
          <w:szCs w:val="28"/>
        </w:rPr>
        <w:t>статей</w:t>
      </w:r>
      <w:r w:rsidR="007462DB" w:rsidRPr="007462DB">
        <w:rPr>
          <w:rFonts w:ascii="Times New Roman" w:hAnsi="Times New Roman" w:cs="Times New Roman"/>
          <w:sz w:val="28"/>
          <w:szCs w:val="28"/>
        </w:rPr>
        <w:t xml:space="preserve"> </w:t>
      </w:r>
      <w:r w:rsidR="004E65B7">
        <w:rPr>
          <w:rFonts w:ascii="Times New Roman" w:hAnsi="Times New Roman" w:cs="Times New Roman"/>
          <w:sz w:val="28"/>
          <w:szCs w:val="28"/>
        </w:rPr>
        <w:t xml:space="preserve">по </w:t>
      </w:r>
      <w:r w:rsidR="007462DB" w:rsidRPr="007462DB">
        <w:rPr>
          <w:rFonts w:ascii="Times New Roman" w:hAnsi="Times New Roman" w:cs="Times New Roman"/>
          <w:sz w:val="28"/>
          <w:szCs w:val="28"/>
        </w:rPr>
        <w:t xml:space="preserve">формированию  и развитию </w:t>
      </w:r>
      <w:r w:rsidR="004E65B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462DB" w:rsidRPr="007462DB">
        <w:rPr>
          <w:rFonts w:ascii="Times New Roman" w:hAnsi="Times New Roman" w:cs="Times New Roman"/>
          <w:sz w:val="28"/>
          <w:szCs w:val="28"/>
        </w:rPr>
        <w:t>личностных</w:t>
      </w:r>
      <w:r w:rsidR="004E65B7">
        <w:rPr>
          <w:rFonts w:ascii="Times New Roman" w:hAnsi="Times New Roman" w:cs="Times New Roman"/>
          <w:sz w:val="28"/>
          <w:szCs w:val="28"/>
        </w:rPr>
        <w:t xml:space="preserve">, социальных, нравственных и эстетических </w:t>
      </w:r>
      <w:r w:rsidR="007462DB" w:rsidRPr="007462D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E65B7">
        <w:rPr>
          <w:rFonts w:ascii="Times New Roman" w:hAnsi="Times New Roman" w:cs="Times New Roman"/>
          <w:sz w:val="28"/>
          <w:szCs w:val="28"/>
        </w:rPr>
        <w:t>.</w:t>
      </w:r>
    </w:p>
    <w:p w:rsidR="00002407" w:rsidRPr="007A4FA6" w:rsidRDefault="00002407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B7">
        <w:rPr>
          <w:rFonts w:ascii="Times New Roman" w:hAnsi="Times New Roman" w:cs="Times New Roman"/>
          <w:i/>
          <w:sz w:val="28"/>
          <w:szCs w:val="28"/>
        </w:rPr>
        <w:t>Основные формы работы</w:t>
      </w:r>
      <w:r w:rsidR="004E65B7">
        <w:rPr>
          <w:rFonts w:ascii="Times New Roman" w:hAnsi="Times New Roman" w:cs="Times New Roman"/>
          <w:sz w:val="28"/>
          <w:szCs w:val="28"/>
        </w:rPr>
        <w:t>:</w:t>
      </w:r>
      <w:r w:rsidR="000145CD">
        <w:rPr>
          <w:rFonts w:ascii="Times New Roman" w:hAnsi="Times New Roman" w:cs="Times New Roman"/>
          <w:sz w:val="28"/>
          <w:szCs w:val="28"/>
        </w:rPr>
        <w:t xml:space="preserve"> </w:t>
      </w:r>
      <w:r w:rsidR="004E65B7">
        <w:rPr>
          <w:rFonts w:ascii="Times New Roman" w:hAnsi="Times New Roman" w:cs="Times New Roman"/>
          <w:sz w:val="28"/>
          <w:szCs w:val="28"/>
        </w:rPr>
        <w:t>с</w:t>
      </w:r>
      <w:r w:rsidR="00944408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427775">
        <w:rPr>
          <w:rFonts w:ascii="Times New Roman" w:hAnsi="Times New Roman" w:cs="Times New Roman"/>
          <w:sz w:val="28"/>
          <w:szCs w:val="28"/>
        </w:rPr>
        <w:t xml:space="preserve">взрослой </w:t>
      </w:r>
      <w:r w:rsidR="00944408">
        <w:rPr>
          <w:rFonts w:ascii="Times New Roman" w:hAnsi="Times New Roman" w:cs="Times New Roman"/>
          <w:sz w:val="28"/>
          <w:szCs w:val="28"/>
        </w:rPr>
        <w:t>общности среди педагогов</w:t>
      </w:r>
      <w:r w:rsidR="004E65B7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944408">
        <w:rPr>
          <w:rFonts w:ascii="Times New Roman" w:hAnsi="Times New Roman" w:cs="Times New Roman"/>
          <w:sz w:val="28"/>
          <w:szCs w:val="28"/>
        </w:rPr>
        <w:t>, выступая</w:t>
      </w:r>
      <w:r w:rsidR="000145CD">
        <w:rPr>
          <w:rFonts w:ascii="Times New Roman" w:hAnsi="Times New Roman" w:cs="Times New Roman"/>
          <w:sz w:val="28"/>
          <w:szCs w:val="28"/>
        </w:rPr>
        <w:t xml:space="preserve"> на педагогических советах, консилиумах, семинарах</w:t>
      </w:r>
      <w:r w:rsidR="00944408">
        <w:rPr>
          <w:rFonts w:ascii="Times New Roman" w:hAnsi="Times New Roman" w:cs="Times New Roman"/>
          <w:sz w:val="28"/>
          <w:szCs w:val="28"/>
        </w:rPr>
        <w:t>, м/о классных руководителей и учителей начальных классо</w:t>
      </w:r>
      <w:r w:rsidR="00427775">
        <w:rPr>
          <w:rFonts w:ascii="Times New Roman" w:hAnsi="Times New Roman" w:cs="Times New Roman"/>
          <w:sz w:val="28"/>
          <w:szCs w:val="28"/>
        </w:rPr>
        <w:t>в, психологов района, а так же</w:t>
      </w:r>
      <w:r w:rsidR="004E65B7">
        <w:rPr>
          <w:rFonts w:ascii="Times New Roman" w:hAnsi="Times New Roman" w:cs="Times New Roman"/>
          <w:sz w:val="28"/>
          <w:szCs w:val="28"/>
        </w:rPr>
        <w:t xml:space="preserve"> родительских собраниях, организованных психологом на класс или параллель.</w:t>
      </w:r>
    </w:p>
    <w:p w:rsidR="00A73898" w:rsidRDefault="004E65B7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Одним из самых важных видов психологической деят</w:t>
      </w:r>
      <w:r w:rsidR="009B6022">
        <w:rPr>
          <w:rFonts w:ascii="Times New Roman" w:hAnsi="Times New Roman" w:cs="Times New Roman"/>
          <w:sz w:val="28"/>
          <w:szCs w:val="28"/>
        </w:rPr>
        <w:t>ельности, скорее всего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98">
        <w:rPr>
          <w:rFonts w:ascii="Times New Roman" w:hAnsi="Times New Roman" w:cs="Times New Roman"/>
          <w:sz w:val="28"/>
          <w:szCs w:val="28"/>
        </w:rPr>
        <w:t>р</w:t>
      </w:r>
      <w:r w:rsidR="006E15F1" w:rsidRPr="00A73898">
        <w:rPr>
          <w:rFonts w:ascii="Times New Roman" w:hAnsi="Times New Roman" w:cs="Times New Roman"/>
          <w:sz w:val="28"/>
          <w:szCs w:val="28"/>
        </w:rPr>
        <w:t>азвитие и коррекция.</w:t>
      </w:r>
    </w:p>
    <w:p w:rsidR="006E15F1" w:rsidRPr="00A73898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B7">
        <w:rPr>
          <w:rFonts w:ascii="Times New Roman" w:hAnsi="Times New Roman" w:cs="Times New Roman"/>
          <w:i/>
          <w:sz w:val="28"/>
          <w:szCs w:val="28"/>
        </w:rPr>
        <w:t xml:space="preserve">Ожидаемый результат: </w:t>
      </w:r>
    </w:p>
    <w:p w:rsidR="004E65B7" w:rsidRDefault="009B6022" w:rsidP="00C469B6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4E65B7" w:rsidRPr="004E65B7">
        <w:rPr>
          <w:rFonts w:ascii="Times New Roman" w:hAnsi="Times New Roman" w:cs="Times New Roman"/>
          <w:sz w:val="28"/>
          <w:szCs w:val="28"/>
        </w:rPr>
        <w:t>динамика достижения образовательных результатов</w:t>
      </w:r>
      <w:r w:rsidR="004E65B7">
        <w:rPr>
          <w:rFonts w:ascii="Times New Roman" w:hAnsi="Times New Roman" w:cs="Times New Roman"/>
          <w:sz w:val="28"/>
          <w:szCs w:val="28"/>
        </w:rPr>
        <w:t>: личностных, метапредметных, предметных</w:t>
      </w:r>
      <w:r w:rsidR="001215CE">
        <w:rPr>
          <w:rFonts w:ascii="Times New Roman" w:hAnsi="Times New Roman" w:cs="Times New Roman"/>
          <w:sz w:val="28"/>
          <w:szCs w:val="28"/>
        </w:rPr>
        <w:t>;</w:t>
      </w:r>
    </w:p>
    <w:p w:rsidR="001215CE" w:rsidRDefault="001215CE" w:rsidP="00C469B6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CE">
        <w:rPr>
          <w:rFonts w:ascii="Times New Roman" w:hAnsi="Times New Roman" w:cs="Times New Roman"/>
          <w:sz w:val="28"/>
          <w:szCs w:val="28"/>
        </w:rPr>
        <w:t xml:space="preserve"> индивидуально-образоват</w:t>
      </w:r>
      <w:r w:rsidR="00ED73F2">
        <w:rPr>
          <w:rFonts w:ascii="Times New Roman" w:hAnsi="Times New Roman" w:cs="Times New Roman"/>
          <w:sz w:val="28"/>
          <w:szCs w:val="28"/>
        </w:rPr>
        <w:t>ельные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B6022" w:rsidRDefault="001215CE" w:rsidP="00C469B6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школьной тревожности, нарушений межличностных отношений в классных коллективах</w:t>
      </w:r>
      <w:r w:rsidR="009B6022">
        <w:rPr>
          <w:rFonts w:ascii="Times New Roman" w:hAnsi="Times New Roman" w:cs="Times New Roman"/>
          <w:sz w:val="28"/>
          <w:szCs w:val="28"/>
        </w:rPr>
        <w:t xml:space="preserve">; </w:t>
      </w:r>
      <w:r w:rsidRPr="009B6022">
        <w:rPr>
          <w:rFonts w:ascii="Times New Roman" w:hAnsi="Times New Roman" w:cs="Times New Roman"/>
          <w:sz w:val="28"/>
          <w:szCs w:val="28"/>
        </w:rPr>
        <w:t>повышени</w:t>
      </w:r>
      <w:r w:rsidR="009B6022">
        <w:rPr>
          <w:rFonts w:ascii="Times New Roman" w:hAnsi="Times New Roman" w:cs="Times New Roman"/>
          <w:sz w:val="28"/>
          <w:szCs w:val="28"/>
        </w:rPr>
        <w:t>е</w:t>
      </w:r>
      <w:r w:rsidRPr="009B6022">
        <w:rPr>
          <w:rFonts w:ascii="Times New Roman" w:hAnsi="Times New Roman" w:cs="Times New Roman"/>
          <w:sz w:val="28"/>
          <w:szCs w:val="28"/>
        </w:rPr>
        <w:t xml:space="preserve"> уровня позитивного самоотношения</w:t>
      </w:r>
      <w:r w:rsidR="009B6022">
        <w:rPr>
          <w:rFonts w:ascii="Times New Roman" w:hAnsi="Times New Roman" w:cs="Times New Roman"/>
          <w:sz w:val="28"/>
          <w:szCs w:val="28"/>
        </w:rPr>
        <w:t>;</w:t>
      </w:r>
    </w:p>
    <w:p w:rsidR="009B6022" w:rsidRDefault="00CA61D2" w:rsidP="00C469B6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9B6022">
        <w:rPr>
          <w:rFonts w:ascii="Times New Roman" w:hAnsi="Times New Roman" w:cs="Times New Roman"/>
          <w:sz w:val="28"/>
          <w:szCs w:val="28"/>
        </w:rPr>
        <w:t>программ</w:t>
      </w:r>
      <w:r w:rsidR="00ED73F2">
        <w:rPr>
          <w:rFonts w:ascii="Times New Roman" w:hAnsi="Times New Roman" w:cs="Times New Roman"/>
          <w:sz w:val="28"/>
          <w:szCs w:val="28"/>
        </w:rPr>
        <w:t>ы</w:t>
      </w:r>
      <w:r w:rsidR="009B6022">
        <w:rPr>
          <w:rFonts w:ascii="Times New Roman" w:hAnsi="Times New Roman" w:cs="Times New Roman"/>
          <w:sz w:val="28"/>
          <w:szCs w:val="28"/>
        </w:rPr>
        <w:t xml:space="preserve"> по внеурочной деятельности.</w:t>
      </w:r>
    </w:p>
    <w:p w:rsidR="001215CE" w:rsidRDefault="009B6022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5CE" w:rsidRPr="009B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215CE" w:rsidRPr="009B6022">
        <w:rPr>
          <w:rFonts w:ascii="Times New Roman" w:hAnsi="Times New Roman" w:cs="Times New Roman"/>
          <w:sz w:val="28"/>
          <w:szCs w:val="28"/>
        </w:rPr>
        <w:t xml:space="preserve">анный вид психологической деятельности в большей мере ориентирован на учащихся, </w:t>
      </w:r>
      <w:r>
        <w:rPr>
          <w:rFonts w:ascii="Times New Roman" w:hAnsi="Times New Roman" w:cs="Times New Roman"/>
          <w:sz w:val="28"/>
          <w:szCs w:val="28"/>
        </w:rPr>
        <w:t>а следовательно, любые формы работы с детьми будут направлены на со</w:t>
      </w:r>
      <w:r w:rsidR="00ED73F2">
        <w:rPr>
          <w:rFonts w:ascii="Times New Roman" w:hAnsi="Times New Roman" w:cs="Times New Roman"/>
          <w:sz w:val="28"/>
          <w:szCs w:val="28"/>
        </w:rPr>
        <w:t>здание</w:t>
      </w:r>
      <w:r w:rsidR="00A73898">
        <w:rPr>
          <w:rFonts w:ascii="Times New Roman" w:hAnsi="Times New Roman" w:cs="Times New Roman"/>
          <w:sz w:val="28"/>
          <w:szCs w:val="28"/>
        </w:rPr>
        <w:t xml:space="preserve"> общности</w:t>
      </w:r>
      <w:r w:rsidR="00ED73F2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A73898">
        <w:rPr>
          <w:rFonts w:ascii="Times New Roman" w:hAnsi="Times New Roman" w:cs="Times New Roman"/>
          <w:sz w:val="28"/>
          <w:szCs w:val="28"/>
        </w:rPr>
        <w:t>, проектирование и организацию образовательных со-бытий.</w:t>
      </w:r>
    </w:p>
    <w:p w:rsidR="009B6022" w:rsidRDefault="009B6022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10">
        <w:rPr>
          <w:rFonts w:ascii="Times New Roman" w:hAnsi="Times New Roman" w:cs="Times New Roman"/>
          <w:i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A4FA6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7A4FA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 по развитию творческого мышления и управляемого воображения</w:t>
      </w:r>
      <w:r w:rsidRPr="007A4FA6">
        <w:rPr>
          <w:rFonts w:ascii="Times New Roman" w:hAnsi="Times New Roman" w:cs="Times New Roman"/>
          <w:sz w:val="28"/>
          <w:szCs w:val="28"/>
        </w:rPr>
        <w:t xml:space="preserve"> "Учимся фантазировать"</w:t>
      </w:r>
      <w:r>
        <w:rPr>
          <w:rFonts w:ascii="Times New Roman" w:hAnsi="Times New Roman" w:cs="Times New Roman"/>
          <w:sz w:val="28"/>
          <w:szCs w:val="28"/>
        </w:rPr>
        <w:t xml:space="preserve"> (пример занятия в </w:t>
      </w:r>
      <w:r w:rsidRPr="00A73898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A97B10" w:rsidRPr="00A7389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7389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7B10">
        <w:rPr>
          <w:rFonts w:ascii="Times New Roman" w:hAnsi="Times New Roman" w:cs="Times New Roman"/>
          <w:sz w:val="28"/>
          <w:szCs w:val="28"/>
        </w:rPr>
        <w:t xml:space="preserve">; </w:t>
      </w:r>
      <w:r w:rsidR="00ED73F2">
        <w:rPr>
          <w:rFonts w:ascii="Times New Roman" w:hAnsi="Times New Roman" w:cs="Times New Roman"/>
          <w:sz w:val="28"/>
          <w:szCs w:val="28"/>
        </w:rPr>
        <w:t xml:space="preserve">  </w:t>
      </w:r>
      <w:r w:rsidR="00A97B10">
        <w:rPr>
          <w:rFonts w:ascii="Times New Roman" w:hAnsi="Times New Roman" w:cs="Times New Roman"/>
          <w:sz w:val="28"/>
          <w:szCs w:val="28"/>
        </w:rPr>
        <w:t>курс занятий в основной школе для 5-6 классов по самосовершенствоавнию "Самопознание" и "Самовоспитание"; курс занятий для учащихся 9 классов по профориентации "Профессиональное самоопределение".</w:t>
      </w:r>
    </w:p>
    <w:p w:rsidR="00A97B10" w:rsidRDefault="00A97B10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проведения курсов  в данном виде психологической деятельности планируются организаци</w:t>
      </w:r>
      <w:r w:rsidR="00A73898">
        <w:rPr>
          <w:rFonts w:ascii="Times New Roman" w:hAnsi="Times New Roman" w:cs="Times New Roman"/>
          <w:sz w:val="28"/>
          <w:szCs w:val="28"/>
        </w:rPr>
        <w:t>я "Недели психологии" (</w:t>
      </w:r>
      <w:r>
        <w:rPr>
          <w:rFonts w:ascii="Times New Roman" w:hAnsi="Times New Roman" w:cs="Times New Roman"/>
          <w:sz w:val="28"/>
          <w:szCs w:val="28"/>
        </w:rPr>
        <w:t>январь); классные часы с психологом (в соответствии с планом классного руководителя</w:t>
      </w:r>
      <w:r w:rsidR="00FF57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пример в </w:t>
      </w:r>
      <w:r w:rsidRPr="00A73898">
        <w:rPr>
          <w:rFonts w:ascii="Times New Roman" w:hAnsi="Times New Roman" w:cs="Times New Roman"/>
          <w:sz w:val="28"/>
          <w:szCs w:val="28"/>
          <w:u w:val="single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t>), тренинговы</w:t>
      </w:r>
      <w:r w:rsidR="00FF5700">
        <w:rPr>
          <w:rFonts w:ascii="Times New Roman" w:hAnsi="Times New Roman" w:cs="Times New Roman"/>
          <w:sz w:val="28"/>
          <w:szCs w:val="28"/>
        </w:rPr>
        <w:t>е занятия по работе с одаренными детьми и детьми, имеющими правонарушения.</w:t>
      </w:r>
    </w:p>
    <w:p w:rsidR="00FF5700" w:rsidRDefault="00FF5700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планирование </w:t>
      </w:r>
      <w:r w:rsidR="00A7389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школьного психолога выстраивается в таком же стиле, описывая </w:t>
      </w:r>
      <w:r w:rsidR="00A73898">
        <w:rPr>
          <w:rFonts w:ascii="Times New Roman" w:hAnsi="Times New Roman" w:cs="Times New Roman"/>
          <w:sz w:val="28"/>
          <w:szCs w:val="28"/>
        </w:rPr>
        <w:t>все остальные</w:t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 w:rsidR="00A73898">
        <w:rPr>
          <w:rFonts w:ascii="Times New Roman" w:hAnsi="Times New Roman" w:cs="Times New Roman"/>
          <w:sz w:val="28"/>
          <w:szCs w:val="28"/>
        </w:rPr>
        <w:t>психологической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700" w:rsidRPr="009B6022" w:rsidRDefault="00FF5700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898">
        <w:rPr>
          <w:rFonts w:ascii="Times New Roman" w:hAnsi="Times New Roman" w:cs="Times New Roman"/>
          <w:sz w:val="28"/>
          <w:szCs w:val="28"/>
        </w:rPr>
        <w:t>Подводя итоги</w:t>
      </w:r>
      <w:r>
        <w:rPr>
          <w:rFonts w:ascii="Times New Roman" w:hAnsi="Times New Roman" w:cs="Times New Roman"/>
          <w:sz w:val="28"/>
          <w:szCs w:val="28"/>
        </w:rPr>
        <w:t>, можно с уверенностью сказать, что организация со-бытийной детско-взрослой общности</w:t>
      </w:r>
      <w:r w:rsidR="007E6409">
        <w:rPr>
          <w:rFonts w:ascii="Times New Roman" w:hAnsi="Times New Roman" w:cs="Times New Roman"/>
          <w:sz w:val="28"/>
          <w:szCs w:val="28"/>
        </w:rPr>
        <w:t xml:space="preserve"> хорошо вписывается в работу школьного психолога и является неотъ</w:t>
      </w:r>
      <w:r w:rsidR="00E83238">
        <w:rPr>
          <w:rFonts w:ascii="Times New Roman" w:hAnsi="Times New Roman" w:cs="Times New Roman"/>
          <w:sz w:val="28"/>
          <w:szCs w:val="28"/>
        </w:rPr>
        <w:t>е</w:t>
      </w:r>
      <w:r w:rsidR="007E6409">
        <w:rPr>
          <w:rFonts w:ascii="Times New Roman" w:hAnsi="Times New Roman" w:cs="Times New Roman"/>
          <w:sz w:val="28"/>
          <w:szCs w:val="28"/>
        </w:rPr>
        <w:t xml:space="preserve">млемой частью работы всего педагогического коллектива. Кроме того, </w:t>
      </w:r>
      <w:r w:rsidR="00E83238">
        <w:rPr>
          <w:rFonts w:ascii="Times New Roman" w:hAnsi="Times New Roman" w:cs="Times New Roman"/>
          <w:sz w:val="28"/>
          <w:szCs w:val="28"/>
        </w:rPr>
        <w:t>выстраивая работу в условиях со-бытийности психолог соответствует требованиям профстандарта</w:t>
      </w:r>
      <w:r w:rsidR="00BB00B6">
        <w:rPr>
          <w:rFonts w:ascii="Times New Roman" w:hAnsi="Times New Roman" w:cs="Times New Roman"/>
          <w:sz w:val="28"/>
          <w:szCs w:val="28"/>
        </w:rPr>
        <w:t xml:space="preserve"> и ФГОС</w:t>
      </w:r>
      <w:r w:rsidR="00A73898">
        <w:rPr>
          <w:rFonts w:ascii="Times New Roman" w:hAnsi="Times New Roman" w:cs="Times New Roman"/>
          <w:sz w:val="28"/>
          <w:szCs w:val="28"/>
        </w:rPr>
        <w:t>, а самое главное,</w:t>
      </w:r>
      <w:r w:rsidR="007C1CB3">
        <w:rPr>
          <w:rFonts w:ascii="Times New Roman" w:hAnsi="Times New Roman" w:cs="Times New Roman"/>
          <w:sz w:val="28"/>
          <w:szCs w:val="28"/>
        </w:rPr>
        <w:t xml:space="preserve"> </w:t>
      </w:r>
      <w:r w:rsidR="007C1CB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поддержка и развитие ребенка, всех его </w:t>
      </w:r>
      <w:r w:rsidR="00ED73F2">
        <w:rPr>
          <w:rFonts w:ascii="Times New Roman" w:hAnsi="Times New Roman" w:cs="Times New Roman"/>
          <w:sz w:val="28"/>
          <w:szCs w:val="28"/>
        </w:rPr>
        <w:t>базовых способностей. Со-бытия вбирают в себя благоприятные условия</w:t>
      </w:r>
      <w:r w:rsidR="00CA61D2">
        <w:rPr>
          <w:rFonts w:ascii="Times New Roman" w:hAnsi="Times New Roman" w:cs="Times New Roman"/>
          <w:sz w:val="28"/>
          <w:szCs w:val="28"/>
        </w:rPr>
        <w:t xml:space="preserve"> для личностного самоопределения каждого ребенка в любом детском коллективе, нахождение и отстаивание собственных смыслов учения и даже осуществлять пробу своих сил и возможностей в деятельности и общении.</w:t>
      </w:r>
    </w:p>
    <w:p w:rsidR="006E15F1" w:rsidRDefault="006E15F1" w:rsidP="00C469B6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1D2" w:rsidRDefault="006E15F1" w:rsidP="00C469B6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6E15F1" w:rsidRPr="00EB5FE8" w:rsidRDefault="00CA61D2" w:rsidP="00C469B6">
      <w:pPr>
        <w:pStyle w:val="a3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26A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15F1" w:rsidRPr="00EB5FE8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7A25A0">
        <w:rPr>
          <w:rFonts w:ascii="Times New Roman" w:hAnsi="Times New Roman" w:cs="Times New Roman"/>
          <w:sz w:val="28"/>
          <w:szCs w:val="28"/>
        </w:rPr>
        <w:t xml:space="preserve"> Придумываем ассоциативные загадки.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Pr="007A25A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5A0">
        <w:rPr>
          <w:rFonts w:ascii="Times New Roman" w:hAnsi="Times New Roman" w:cs="Times New Roman"/>
          <w:sz w:val="28"/>
          <w:szCs w:val="28"/>
        </w:rPr>
        <w:t xml:space="preserve"> внеурочной деятельности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творческого мышления и управляемого воображения </w:t>
      </w:r>
      <w:r w:rsidRPr="007A25A0">
        <w:rPr>
          <w:rFonts w:ascii="Times New Roman" w:hAnsi="Times New Roman" w:cs="Times New Roman"/>
          <w:sz w:val="28"/>
          <w:szCs w:val="28"/>
        </w:rPr>
        <w:t>"Учимся фантазировать"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F1" w:rsidRPr="00AC610F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bookmarkStart w:id="0" w:name="_GoBack"/>
      <w:bookmarkEnd w:id="0"/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составляют алгоритм и формулируют правила для составления ассоциативных загадок;</w:t>
      </w:r>
    </w:p>
    <w:p w:rsidR="006E15F1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вырабатываю критерии оценки ; </w:t>
      </w:r>
    </w:p>
    <w:p w:rsidR="006E15F1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коллективно планируют деятельность для последующей работы в группе;</w:t>
      </w:r>
    </w:p>
    <w:p w:rsidR="006E15F1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5A0">
        <w:rPr>
          <w:rFonts w:ascii="Times New Roman" w:hAnsi="Times New Roman" w:cs="Times New Roman"/>
          <w:sz w:val="28"/>
          <w:szCs w:val="28"/>
        </w:rPr>
        <w:t>сочиняют ассоциативные загадки, используя алгоритм и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5F1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общаются со сверстниками, аргументируя свою точку зрения;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адекватно оценивают</w:t>
      </w:r>
      <w:r>
        <w:rPr>
          <w:rFonts w:ascii="Times New Roman" w:hAnsi="Times New Roman" w:cs="Times New Roman"/>
          <w:sz w:val="28"/>
          <w:szCs w:val="28"/>
        </w:rPr>
        <w:t xml:space="preserve"> свою работу и </w:t>
      </w:r>
      <w:r w:rsidRPr="007A25A0">
        <w:rPr>
          <w:rFonts w:ascii="Times New Roman" w:hAnsi="Times New Roman" w:cs="Times New Roman"/>
          <w:sz w:val="28"/>
          <w:szCs w:val="28"/>
        </w:rPr>
        <w:t xml:space="preserve">работы одноклассников,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25A0">
        <w:rPr>
          <w:rFonts w:ascii="Times New Roman" w:hAnsi="Times New Roman" w:cs="Times New Roman"/>
          <w:sz w:val="28"/>
          <w:szCs w:val="28"/>
        </w:rPr>
        <w:t xml:space="preserve"> выработанными критериями;</w:t>
      </w:r>
    </w:p>
    <w:p w:rsidR="006E15F1" w:rsidRPr="007A25A0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преодолевают психологическую инерцию, стремятся к новизне.</w:t>
      </w:r>
    </w:p>
    <w:p w:rsidR="006E15F1" w:rsidRPr="00B1458B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5F1" w:rsidRPr="00AC610F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навыкам придумывания ассоциативных загадок, используя совместно составленный алгоритм и совместно сформулированные правила.</w:t>
      </w:r>
    </w:p>
    <w:p w:rsidR="00EB5FE8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5F1" w:rsidRPr="00B1458B" w:rsidRDefault="006E15F1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8B">
        <w:rPr>
          <w:rFonts w:ascii="Times New Roman" w:hAnsi="Times New Roman" w:cs="Times New Roman"/>
          <w:sz w:val="28"/>
          <w:szCs w:val="28"/>
        </w:rPr>
        <w:t>Проект деятельности:</w:t>
      </w:r>
    </w:p>
    <w:tbl>
      <w:tblPr>
        <w:tblStyle w:val="a5"/>
        <w:tblW w:w="9918" w:type="dxa"/>
        <w:tblLook w:val="04A0"/>
      </w:tblPr>
      <w:tblGrid>
        <w:gridCol w:w="2024"/>
        <w:gridCol w:w="4747"/>
        <w:gridCol w:w="3147"/>
      </w:tblGrid>
      <w:tr w:rsidR="006E15F1" w:rsidRPr="0073752B" w:rsidTr="006E15F1">
        <w:tc>
          <w:tcPr>
            <w:tcW w:w="2024" w:type="dxa"/>
          </w:tcPr>
          <w:p w:rsidR="006E15F1" w:rsidRPr="00B1458B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1458B">
              <w:rPr>
                <w:rFonts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4747" w:type="dxa"/>
          </w:tcPr>
          <w:p w:rsidR="006E15F1" w:rsidRPr="00B1458B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1458B">
              <w:rPr>
                <w:rFonts w:cs="Times New Roman"/>
                <w:sz w:val="28"/>
                <w:szCs w:val="28"/>
              </w:rPr>
              <w:t>Возможные методы и приемы создания общности</w:t>
            </w:r>
          </w:p>
        </w:tc>
        <w:tc>
          <w:tcPr>
            <w:tcW w:w="3147" w:type="dxa"/>
          </w:tcPr>
          <w:p w:rsidR="006E15F1" w:rsidRPr="00B1458B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B1458B">
              <w:rPr>
                <w:rFonts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Потребность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Презентация своего д/з. Ученики поочередно показывают классу свои рисунки, предлагая отгадать на что они похожи.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Взаимооценка ответов детей по совместно-выработанным критериям: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правильно;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оригинально.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 игра "Отгадай-ка"</w:t>
            </w:r>
          </w:p>
        </w:tc>
        <w:tc>
          <w:tcPr>
            <w:tcW w:w="31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Рисунки-загадки  детей "Что это такое? (например, мексиканец на велосипеде)</w:t>
            </w:r>
          </w:p>
          <w:p w:rsidR="006E15F1" w:rsidRPr="004C6577" w:rsidRDefault="005F1B62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.6pt;margin-top:30.8pt;width:23.25pt;height:0;z-index:251656704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67.35pt;margin-top:30.8pt;width:23.25pt;height:0;z-index:25165772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38.85pt;margin-top:19.55pt;width:28.5pt;height:26.25pt;z-index:251658752"/>
              </w:pict>
            </w:r>
            <w:r w:rsidR="006E15F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lastRenderedPageBreak/>
              <w:t>Образ желаемого результата</w:t>
            </w:r>
          </w:p>
        </w:tc>
        <w:tc>
          <w:tcPr>
            <w:tcW w:w="47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"Как научиться придумывать загадки, описывая, на что похож предмет?" (алгоритм -</w:t>
            </w:r>
            <w:r w:rsidR="00EB5FE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схема для составления ассоциативных загадок).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Мотив</w:t>
            </w:r>
          </w:p>
        </w:tc>
        <w:tc>
          <w:tcPr>
            <w:tcW w:w="4747" w:type="dxa"/>
          </w:tcPr>
          <w:p w:rsidR="006E15F1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Игра "Ассоциации"</w:t>
            </w:r>
          </w:p>
          <w:p w:rsidR="006E15F1" w:rsidRPr="004C6577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Рассуждения детей "Где могут пригодиться ассоциативные умения?"</w:t>
            </w:r>
          </w:p>
        </w:tc>
        <w:tc>
          <w:tcPr>
            <w:tcW w:w="3147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Целеполагание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6E15F1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1.Беседа : "Кто составляет ассоциативные задки?</w:t>
            </w:r>
          </w:p>
          <w:p w:rsidR="006E15F1" w:rsidRPr="004C6577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Деление на группы.</w:t>
            </w:r>
          </w:p>
        </w:tc>
        <w:tc>
          <w:tcPr>
            <w:tcW w:w="3147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Планирование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6E15F1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1.Коллективное составление последовательности работы на доске (алгоритм)</w:t>
            </w:r>
          </w:p>
          <w:p w:rsidR="006E15F1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Pr="004C6577" w:rsidRDefault="00EB5FE8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Совместное ф</w:t>
            </w:r>
            <w:r w:rsidR="006E15F1">
              <w:rPr>
                <w:rFonts w:cs="Times New Roman"/>
                <w:sz w:val="28"/>
                <w:szCs w:val="28"/>
              </w:rPr>
              <w:t xml:space="preserve">ормулирование одного из правил: </w:t>
            </w:r>
          </w:p>
        </w:tc>
        <w:tc>
          <w:tcPr>
            <w:tcW w:w="31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Схема-таблица;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Карточки со словами для постепенного заполнения таблицы.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Чтобы загадки были интересными, надо подбирать оригинальные, необычные сравнения</w:t>
            </w: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Деятельность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6E15F1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 группе по сочинению загадок.</w:t>
            </w:r>
          </w:p>
          <w:p w:rsidR="006E15F1" w:rsidRPr="004C6577" w:rsidRDefault="006E15F1" w:rsidP="00726A8A">
            <w:pPr>
              <w:pStyle w:val="a3"/>
              <w:ind w:firstLine="24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(Если группа быстро и успешно справляется с заданием, можно предложить самим придумать объект и составить загадку).</w:t>
            </w:r>
          </w:p>
        </w:tc>
        <w:tc>
          <w:tcPr>
            <w:tcW w:w="31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Каждая группа получает начерченную таблицу и объект для загадки.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например: пуговица, кнопка, лампочка, гитара, варежка, кольцо, гвоздь, щетка, шляпа.....</w:t>
            </w:r>
          </w:p>
        </w:tc>
      </w:tr>
      <w:tr w:rsidR="006E15F1" w:rsidRPr="0073752B" w:rsidTr="006E15F1">
        <w:tc>
          <w:tcPr>
            <w:tcW w:w="2024" w:type="dxa"/>
          </w:tcPr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47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1.Презентация загадок от каждой группы.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2.Взаимооценка по совместно выработанным критериям: правильно, оригинально.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Совместное формулирование правил (2 и 3-его):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д/з пользуясь алгоритмом и правилами, придумать загадку про любой предмет.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Подведение итогов урока.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Работы детей 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Чтобы было понятно, о каком объекте идет речь, можно "отстраиваться" от неправильного ответа.</w:t>
            </w:r>
          </w:p>
          <w:p w:rsidR="006E15F1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 Можно в загадку вставлять дополнительные признаки, характерные </w:t>
            </w:r>
            <w:r>
              <w:rPr>
                <w:rFonts w:cs="Times New Roman"/>
                <w:sz w:val="28"/>
                <w:szCs w:val="28"/>
              </w:rPr>
              <w:lastRenderedPageBreak/>
              <w:t>для предмета и отличающие его от других такой же формы.</w:t>
            </w:r>
          </w:p>
          <w:p w:rsidR="006E15F1" w:rsidRPr="004C6577" w:rsidRDefault="006E15F1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Составьте слово из букв, которые похожи на три кольца, плюс с наклоном, расческа, флажок (хорошо)</w:t>
            </w:r>
            <w:r w:rsidR="00EB5FE8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0F6432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EB5FE8" w:rsidRDefault="000F6432" w:rsidP="00726A8A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EB5FE8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EB5FE8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7A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абстрактного образа  горы  под названием Счастье.</w:t>
      </w:r>
    </w:p>
    <w:p w:rsidR="00EB5FE8" w:rsidRPr="007A25A0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(организация классного часа с психологом в рамках акции "Наша жизнь - в наших руках", возраст детей - 10кл.)</w:t>
      </w:r>
    </w:p>
    <w:p w:rsidR="00EB5FE8" w:rsidRPr="007A25A0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FE8" w:rsidRPr="00AC610F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EB5FE8" w:rsidRPr="007A25A0" w:rsidRDefault="00EB5FE8" w:rsidP="00726A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EB5FE8" w:rsidRDefault="00EB5FE8" w:rsidP="00726A8A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абстрактный образ под названием "Гора Счастья";</w:t>
      </w:r>
    </w:p>
    <w:p w:rsidR="00EB5FE8" w:rsidRDefault="00EB5FE8" w:rsidP="00726A8A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эмоциональные  впечатления, оказанных в ходе прочтения сказки "Пять ступеней счастья", используя кукол;</w:t>
      </w:r>
    </w:p>
    <w:p w:rsidR="00EB5FE8" w:rsidRDefault="00EB5FE8" w:rsidP="00726A8A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 и выполняют  возможные роли в совместной деятельности;</w:t>
      </w:r>
    </w:p>
    <w:p w:rsidR="00EB5FE8" w:rsidRDefault="00EB5FE8" w:rsidP="00726A8A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  текст сказки для совместного составления плана и выполнения деятельности в группе;</w:t>
      </w:r>
    </w:p>
    <w:p w:rsidR="00EB5FE8" w:rsidRPr="007A25A0" w:rsidRDefault="00EB5FE8" w:rsidP="00726A8A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 и обосновывают свое мнение (суждение).</w:t>
      </w:r>
    </w:p>
    <w:p w:rsidR="00EB5FE8" w:rsidRDefault="00EB5FE8" w:rsidP="00726A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EB5FE8" w:rsidRPr="00D471F5" w:rsidRDefault="00EB5FE8" w:rsidP="00726A8A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  уважение, доброжелательность к традициям и семейным ценностям жителей "страны чувств";</w:t>
      </w:r>
    </w:p>
    <w:p w:rsidR="00EB5FE8" w:rsidRDefault="00EB5FE8" w:rsidP="00726A8A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рассуждают о счастье и внутреннем мире людей;</w:t>
      </w:r>
    </w:p>
    <w:p w:rsidR="00EB5FE8" w:rsidRDefault="00EB5FE8" w:rsidP="00726A8A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пытаются описать </w:t>
      </w:r>
      <w:r w:rsidRPr="00AC610F">
        <w:rPr>
          <w:rFonts w:ascii="Times New Roman" w:hAnsi="Times New Roman" w:cs="Times New Roman"/>
          <w:sz w:val="28"/>
          <w:szCs w:val="28"/>
        </w:rPr>
        <w:t xml:space="preserve"> жизненны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10F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 и жизненные ресурсы человека;</w:t>
      </w:r>
    </w:p>
    <w:p w:rsidR="00EB5FE8" w:rsidRDefault="00EB5FE8" w:rsidP="00726A8A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договариваются в группе, высказывая свое мнение и учитывая мнение одноклассников;</w:t>
      </w:r>
    </w:p>
    <w:p w:rsidR="00EB5FE8" w:rsidRPr="00AC610F" w:rsidRDefault="00EB5FE8" w:rsidP="00726A8A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размышляют вслух о собственном  понимании счастья.</w:t>
      </w:r>
    </w:p>
    <w:p w:rsidR="00EB5FE8" w:rsidRPr="00DE19D9" w:rsidRDefault="00EB5FE8" w:rsidP="00726A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FE8" w:rsidRPr="00AC610F" w:rsidRDefault="00EB5FE8" w:rsidP="00726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343">
        <w:rPr>
          <w:rFonts w:ascii="Times New Roman" w:hAnsi="Times New Roman" w:cs="Times New Roman"/>
          <w:sz w:val="28"/>
          <w:szCs w:val="28"/>
        </w:rPr>
        <w:t>формирование представлений о жизненных идеалах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создания абстрактного образа "Гора Счастья" в группах.</w:t>
      </w:r>
    </w:p>
    <w:p w:rsidR="00EB5FE8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FE8" w:rsidRPr="00D97C4C" w:rsidRDefault="00EB5FE8" w:rsidP="00C469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4C">
        <w:rPr>
          <w:rFonts w:ascii="Times New Roman" w:hAnsi="Times New Roman" w:cs="Times New Roman"/>
          <w:sz w:val="28"/>
          <w:szCs w:val="28"/>
        </w:rPr>
        <w:t>Проект деятельности:</w:t>
      </w:r>
    </w:p>
    <w:tbl>
      <w:tblPr>
        <w:tblStyle w:val="a5"/>
        <w:tblW w:w="9889" w:type="dxa"/>
        <w:tblLook w:val="04A0"/>
      </w:tblPr>
      <w:tblGrid>
        <w:gridCol w:w="2024"/>
        <w:gridCol w:w="4045"/>
        <w:gridCol w:w="3820"/>
      </w:tblGrid>
      <w:tr w:rsidR="00EB5FE8" w:rsidRPr="0073752B" w:rsidTr="00EB5FE8">
        <w:tc>
          <w:tcPr>
            <w:tcW w:w="2024" w:type="dxa"/>
          </w:tcPr>
          <w:p w:rsidR="00EB5FE8" w:rsidRPr="00D97C4C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D97C4C">
              <w:rPr>
                <w:rFonts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4045" w:type="dxa"/>
          </w:tcPr>
          <w:p w:rsidR="00EB5FE8" w:rsidRPr="00D97C4C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D97C4C">
              <w:rPr>
                <w:rFonts w:cs="Times New Roman"/>
                <w:sz w:val="28"/>
                <w:szCs w:val="28"/>
              </w:rPr>
              <w:t>Возможные методы и приемы создания общности</w:t>
            </w:r>
          </w:p>
        </w:tc>
        <w:tc>
          <w:tcPr>
            <w:tcW w:w="3820" w:type="dxa"/>
          </w:tcPr>
          <w:p w:rsidR="00EB5FE8" w:rsidRPr="00D97C4C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D97C4C">
              <w:rPr>
                <w:rFonts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Потребн</w:t>
            </w:r>
            <w:r w:rsidRPr="004C6577">
              <w:rPr>
                <w:rFonts w:cs="Times New Roman"/>
                <w:sz w:val="28"/>
                <w:szCs w:val="28"/>
              </w:rPr>
              <w:lastRenderedPageBreak/>
              <w:t>ость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EB5FE8" w:rsidRDefault="00EB5FE8" w:rsidP="00726A8A">
            <w:pPr>
              <w:pStyle w:val="a3"/>
              <w:numPr>
                <w:ilvl w:val="0"/>
                <w:numId w:val="11"/>
              </w:numPr>
              <w:ind w:left="103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Рассказ учителя о </w:t>
            </w:r>
            <w:r>
              <w:rPr>
                <w:rFonts w:cs="Times New Roman"/>
                <w:sz w:val="28"/>
                <w:szCs w:val="28"/>
              </w:rPr>
              <w:lastRenderedPageBreak/>
              <w:t>существовании волшебной страны чувств;</w:t>
            </w:r>
          </w:p>
          <w:p w:rsidR="00EB5FE8" w:rsidRDefault="00EB5FE8" w:rsidP="00726A8A">
            <w:pPr>
              <w:pStyle w:val="a3"/>
              <w:numPr>
                <w:ilvl w:val="0"/>
                <w:numId w:val="11"/>
              </w:numPr>
              <w:ind w:left="103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Кукольная инсценировка для первичного восприятия сказки "Пять ступенек счастья".</w:t>
            </w:r>
          </w:p>
          <w:p w:rsidR="00EB5FE8" w:rsidRPr="004C6577" w:rsidRDefault="00EB5FE8" w:rsidP="00C469B6">
            <w:pPr>
              <w:pStyle w:val="a3"/>
              <w:numPr>
                <w:ilvl w:val="0"/>
                <w:numId w:val="11"/>
              </w:num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Презентация (сл. 1.2)</w:t>
            </w:r>
          </w:p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(сл. ), куклы (мать, отец, их дочери - 5кукол, добрый молодец; карта местности.</w:t>
            </w: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lastRenderedPageBreak/>
              <w:t>Образ желаемого результата</w:t>
            </w:r>
          </w:p>
        </w:tc>
        <w:tc>
          <w:tcPr>
            <w:tcW w:w="4045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Обсуждение вопроса: какое изображение стерто на карте, можно ли придумать образ  "Горы Счастья?</w:t>
            </w:r>
          </w:p>
        </w:tc>
        <w:tc>
          <w:tcPr>
            <w:tcW w:w="3820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(сл.)</w:t>
            </w: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Мотив</w:t>
            </w:r>
          </w:p>
        </w:tc>
        <w:tc>
          <w:tcPr>
            <w:tcW w:w="4045" w:type="dxa"/>
          </w:tcPr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Беседа, какой опыт данной сказки можно взять в реальную жизнь?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Целеполагание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Метод "мозгового штурма": Как можно создать образ "горы Счастья";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деление на группы.</w:t>
            </w:r>
          </w:p>
        </w:tc>
        <w:tc>
          <w:tcPr>
            <w:tcW w:w="3820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Планирование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EB5FE8" w:rsidRDefault="00EB5FE8" w:rsidP="00726A8A">
            <w:pPr>
              <w:pStyle w:val="a3"/>
              <w:numPr>
                <w:ilvl w:val="0"/>
                <w:numId w:val="12"/>
              </w:numPr>
              <w:ind w:left="244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Чтение сказки в группе;</w:t>
            </w:r>
          </w:p>
          <w:p w:rsidR="00EB5FE8" w:rsidRDefault="00EB5FE8" w:rsidP="00726A8A">
            <w:pPr>
              <w:pStyle w:val="a3"/>
              <w:numPr>
                <w:ilvl w:val="0"/>
                <w:numId w:val="12"/>
              </w:numPr>
              <w:ind w:left="244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составление схемы и описание пяти уровней счастья;</w:t>
            </w:r>
          </w:p>
          <w:p w:rsidR="00EB5FE8" w:rsidRDefault="00EB5FE8" w:rsidP="00726A8A">
            <w:pPr>
              <w:pStyle w:val="a3"/>
              <w:numPr>
                <w:ilvl w:val="0"/>
                <w:numId w:val="12"/>
              </w:numPr>
              <w:ind w:left="244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образа " Гора Счастья";</w:t>
            </w:r>
          </w:p>
          <w:p w:rsidR="00EB5FE8" w:rsidRDefault="00EB5FE8" w:rsidP="00726A8A">
            <w:pPr>
              <w:pStyle w:val="a3"/>
              <w:numPr>
                <w:ilvl w:val="0"/>
                <w:numId w:val="12"/>
              </w:numPr>
              <w:ind w:left="244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формулирование определения "счастье - это...";</w:t>
            </w:r>
          </w:p>
          <w:p w:rsidR="00EB5FE8" w:rsidRPr="004C6577" w:rsidRDefault="00EB5FE8" w:rsidP="00726A8A">
            <w:pPr>
              <w:pStyle w:val="a3"/>
              <w:numPr>
                <w:ilvl w:val="0"/>
                <w:numId w:val="12"/>
              </w:numPr>
              <w:ind w:left="244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групповой работы.</w:t>
            </w:r>
          </w:p>
        </w:tc>
        <w:tc>
          <w:tcPr>
            <w:tcW w:w="3820" w:type="dxa"/>
          </w:tcPr>
          <w:p w:rsidR="00EB5FE8" w:rsidRDefault="00EB5FE8" w:rsidP="00C469B6">
            <w:pPr>
              <w:pStyle w:val="a3"/>
              <w:numPr>
                <w:ilvl w:val="0"/>
                <w:numId w:val="10"/>
              </w:num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Совместное составление плана на доске.</w:t>
            </w:r>
          </w:p>
          <w:p w:rsidR="00EB5FE8" w:rsidRDefault="00EB5FE8" w:rsidP="00C469B6">
            <w:pPr>
              <w:pStyle w:val="a3"/>
              <w:numPr>
                <w:ilvl w:val="0"/>
                <w:numId w:val="10"/>
              </w:num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Тексты сказки "Пять ступенек счастья".</w:t>
            </w:r>
          </w:p>
          <w:p w:rsidR="00EB5FE8" w:rsidRPr="004C6577" w:rsidRDefault="00EB5FE8" w:rsidP="00C469B6">
            <w:pPr>
              <w:pStyle w:val="a3"/>
              <w:ind w:left="72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Деятельность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 группах.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Помощь взрослого по запросу.</w:t>
            </w:r>
          </w:p>
        </w:tc>
        <w:tc>
          <w:tcPr>
            <w:tcW w:w="3820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Бумага (А4), краски, карандаши, фломастеры.</w:t>
            </w:r>
          </w:p>
        </w:tc>
      </w:tr>
      <w:tr w:rsidR="00EB5FE8" w:rsidRPr="0073752B" w:rsidTr="00EB5FE8">
        <w:tc>
          <w:tcPr>
            <w:tcW w:w="2024" w:type="dxa"/>
          </w:tcPr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4C6577">
              <w:rPr>
                <w:rFonts w:cs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4045" w:type="dxa"/>
          </w:tcPr>
          <w:p w:rsidR="00EB5FE8" w:rsidRPr="00726A8A" w:rsidRDefault="00EB5FE8" w:rsidP="00726A8A">
            <w:pPr>
              <w:pStyle w:val="a3"/>
              <w:numPr>
                <w:ilvl w:val="0"/>
                <w:numId w:val="13"/>
              </w:numPr>
              <w:ind w:left="0" w:firstLine="10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групповых работ и сравнение их с образцом.</w:t>
            </w:r>
          </w:p>
          <w:p w:rsidR="00EB5FE8" w:rsidRDefault="00EB5FE8" w:rsidP="00726A8A">
            <w:pPr>
              <w:pStyle w:val="a3"/>
              <w:ind w:firstLine="10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Рефлексия "Подарок жителей страны чувств - подкова счастья"</w:t>
            </w:r>
          </w:p>
          <w:p w:rsidR="00EB5FE8" w:rsidRPr="004C6577" w:rsidRDefault="00EB5FE8" w:rsidP="00726A8A">
            <w:pPr>
              <w:pStyle w:val="a3"/>
              <w:ind w:left="103" w:firstLine="28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Передавая подкову из рук в руки, размышление вслух каждого участника, от чего именно он становиться счастлив?</w:t>
            </w:r>
          </w:p>
        </w:tc>
        <w:tc>
          <w:tcPr>
            <w:tcW w:w="3820" w:type="dxa"/>
          </w:tcPr>
          <w:p w:rsidR="00EB5FE8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(Образ "горы Счастья", жители волшебной страны чувств?</w:t>
            </w:r>
          </w:p>
          <w:p w:rsidR="00EB5FE8" w:rsidRPr="004C6577" w:rsidRDefault="00EB5FE8" w:rsidP="00C469B6">
            <w:pPr>
              <w:pStyle w:val="a3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Подкова.</w:t>
            </w:r>
          </w:p>
        </w:tc>
      </w:tr>
    </w:tbl>
    <w:p w:rsidR="006E15F1" w:rsidRDefault="006E15F1" w:rsidP="00726A8A">
      <w:pPr>
        <w:ind w:firstLine="709"/>
        <w:jc w:val="both"/>
      </w:pPr>
    </w:p>
    <w:sectPr w:rsidR="006E15F1" w:rsidSect="00C469B6">
      <w:footerReference w:type="default" r:id="rId8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E0" w:rsidRDefault="006F05E0" w:rsidP="00AC48A3">
      <w:pPr>
        <w:spacing w:after="0" w:line="240" w:lineRule="auto"/>
      </w:pPr>
      <w:r>
        <w:separator/>
      </w:r>
    </w:p>
  </w:endnote>
  <w:endnote w:type="continuationSeparator" w:id="1">
    <w:p w:rsidR="006F05E0" w:rsidRDefault="006F05E0" w:rsidP="00AC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9057"/>
    </w:sdtPr>
    <w:sdtContent>
      <w:p w:rsidR="00A97B10" w:rsidRDefault="005F1B62">
        <w:pPr>
          <w:pStyle w:val="a8"/>
          <w:jc w:val="right"/>
        </w:pPr>
        <w:fldSimple w:instr=" PAGE   \* MERGEFORMAT ">
          <w:r w:rsidR="00726A8A">
            <w:rPr>
              <w:noProof/>
            </w:rPr>
            <w:t>1</w:t>
          </w:r>
        </w:fldSimple>
      </w:p>
    </w:sdtContent>
  </w:sdt>
  <w:p w:rsidR="00A97B10" w:rsidRDefault="00A97B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E0" w:rsidRDefault="006F05E0" w:rsidP="00AC48A3">
      <w:pPr>
        <w:spacing w:after="0" w:line="240" w:lineRule="auto"/>
      </w:pPr>
      <w:r>
        <w:separator/>
      </w:r>
    </w:p>
  </w:footnote>
  <w:footnote w:type="continuationSeparator" w:id="1">
    <w:p w:rsidR="006F05E0" w:rsidRDefault="006F05E0" w:rsidP="00AC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FFB"/>
    <w:multiLevelType w:val="hybridMultilevel"/>
    <w:tmpl w:val="F36C202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9E4"/>
    <w:multiLevelType w:val="hybridMultilevel"/>
    <w:tmpl w:val="2A206096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7679"/>
    <w:multiLevelType w:val="hybridMultilevel"/>
    <w:tmpl w:val="8C94A80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147C"/>
    <w:multiLevelType w:val="hybridMultilevel"/>
    <w:tmpl w:val="032E797E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32B3B"/>
    <w:multiLevelType w:val="hybridMultilevel"/>
    <w:tmpl w:val="6D5C043A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A75F3"/>
    <w:multiLevelType w:val="hybridMultilevel"/>
    <w:tmpl w:val="7298AA4E"/>
    <w:lvl w:ilvl="0" w:tplc="8822F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565E7D"/>
    <w:multiLevelType w:val="hybridMultilevel"/>
    <w:tmpl w:val="43765AA8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015F"/>
    <w:multiLevelType w:val="hybridMultilevel"/>
    <w:tmpl w:val="7BB0A3E4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3194B"/>
    <w:multiLevelType w:val="hybridMultilevel"/>
    <w:tmpl w:val="1494EAAA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6004"/>
    <w:multiLevelType w:val="hybridMultilevel"/>
    <w:tmpl w:val="90628650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37D5A"/>
    <w:multiLevelType w:val="hybridMultilevel"/>
    <w:tmpl w:val="4E880AE4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04FDB"/>
    <w:multiLevelType w:val="hybridMultilevel"/>
    <w:tmpl w:val="9CF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7328C"/>
    <w:multiLevelType w:val="hybridMultilevel"/>
    <w:tmpl w:val="2C946F00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5F1"/>
    <w:rsid w:val="00002407"/>
    <w:rsid w:val="000145CD"/>
    <w:rsid w:val="00083A36"/>
    <w:rsid w:val="000C7F42"/>
    <w:rsid w:val="000F6432"/>
    <w:rsid w:val="001215CE"/>
    <w:rsid w:val="00145457"/>
    <w:rsid w:val="00290E94"/>
    <w:rsid w:val="00312F78"/>
    <w:rsid w:val="0042699C"/>
    <w:rsid w:val="00427775"/>
    <w:rsid w:val="004E65B7"/>
    <w:rsid w:val="00557480"/>
    <w:rsid w:val="005F1B62"/>
    <w:rsid w:val="006C6B75"/>
    <w:rsid w:val="006E15F1"/>
    <w:rsid w:val="006F05E0"/>
    <w:rsid w:val="00726A8A"/>
    <w:rsid w:val="007462DB"/>
    <w:rsid w:val="00750EA1"/>
    <w:rsid w:val="007B771E"/>
    <w:rsid w:val="007C1CB3"/>
    <w:rsid w:val="007C2507"/>
    <w:rsid w:val="007E6409"/>
    <w:rsid w:val="00944408"/>
    <w:rsid w:val="009B6022"/>
    <w:rsid w:val="009E59CB"/>
    <w:rsid w:val="00A73898"/>
    <w:rsid w:val="00A97B10"/>
    <w:rsid w:val="00AC48A3"/>
    <w:rsid w:val="00BB00B6"/>
    <w:rsid w:val="00BF1B7E"/>
    <w:rsid w:val="00C469B6"/>
    <w:rsid w:val="00C8120A"/>
    <w:rsid w:val="00CA61D2"/>
    <w:rsid w:val="00D72A1B"/>
    <w:rsid w:val="00D85DB4"/>
    <w:rsid w:val="00E4541F"/>
    <w:rsid w:val="00E83238"/>
    <w:rsid w:val="00EB5FE8"/>
    <w:rsid w:val="00EC1272"/>
    <w:rsid w:val="00ED73F2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5F1"/>
  </w:style>
  <w:style w:type="paragraph" w:styleId="a3">
    <w:name w:val="No Spacing"/>
    <w:link w:val="a4"/>
    <w:uiPriority w:val="1"/>
    <w:qFormat/>
    <w:rsid w:val="006E1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E15F1"/>
  </w:style>
  <w:style w:type="table" w:styleId="a5">
    <w:name w:val="Table Grid"/>
    <w:basedOn w:val="a1"/>
    <w:uiPriority w:val="39"/>
    <w:rsid w:val="006E15F1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C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8A3"/>
  </w:style>
  <w:style w:type="paragraph" w:styleId="a8">
    <w:name w:val="footer"/>
    <w:basedOn w:val="a"/>
    <w:link w:val="a9"/>
    <w:uiPriority w:val="99"/>
    <w:unhideWhenUsed/>
    <w:rsid w:val="00AC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8A3"/>
  </w:style>
  <w:style w:type="paragraph" w:styleId="aa">
    <w:name w:val="Balloon Text"/>
    <w:basedOn w:val="a"/>
    <w:link w:val="ab"/>
    <w:uiPriority w:val="99"/>
    <w:semiHidden/>
    <w:unhideWhenUsed/>
    <w:rsid w:val="00C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2365-A045-43CE-BA4D-D7CA8836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МОУ_СШ1</cp:lastModifiedBy>
  <cp:revision>2</cp:revision>
  <dcterms:created xsi:type="dcterms:W3CDTF">2016-10-22T10:03:00Z</dcterms:created>
  <dcterms:modified xsi:type="dcterms:W3CDTF">2016-10-22T10:03:00Z</dcterms:modified>
</cp:coreProperties>
</file>